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ED" w:rsidRDefault="00B430ED" w:rsidP="00B430ED">
      <w:pPr>
        <w:spacing w:line="240" w:lineRule="auto"/>
        <w:jc w:val="right"/>
        <w:rPr>
          <w:rFonts w:ascii="Times New Roman" w:hAnsi="Times New Roman"/>
          <w:noProof/>
          <w:sz w:val="28"/>
          <w:szCs w:val="28"/>
        </w:rPr>
      </w:pPr>
      <w:r>
        <w:rPr>
          <w:rFonts w:ascii="Times New Roman" w:hAnsi="Times New Roman"/>
          <w:noProof/>
          <w:sz w:val="28"/>
          <w:szCs w:val="28"/>
        </w:rPr>
        <w:t>ПРОЕКТ</w:t>
      </w:r>
    </w:p>
    <w:p w:rsidR="00B430ED" w:rsidRDefault="00B430ED" w:rsidP="00B430ED">
      <w:pPr>
        <w:spacing w:line="240" w:lineRule="auto"/>
        <w:jc w:val="right"/>
        <w:rPr>
          <w:rFonts w:ascii="Times New Roman" w:hAnsi="Times New Roman"/>
          <w:noProof/>
          <w:sz w:val="28"/>
          <w:szCs w:val="28"/>
        </w:rPr>
      </w:pPr>
    </w:p>
    <w:p w:rsidR="00B430ED" w:rsidRDefault="00B430ED" w:rsidP="00B430ED">
      <w:pPr>
        <w:spacing w:line="240" w:lineRule="auto"/>
        <w:jc w:val="right"/>
        <w:rPr>
          <w:rFonts w:ascii="Times New Roman" w:hAnsi="Times New Roman"/>
          <w:noProof/>
          <w:sz w:val="28"/>
          <w:szCs w:val="28"/>
        </w:rPr>
      </w:pPr>
    </w:p>
    <w:p w:rsidR="00B430ED" w:rsidRDefault="00B430ED" w:rsidP="00B430ED">
      <w:pPr>
        <w:spacing w:line="240" w:lineRule="auto"/>
        <w:jc w:val="right"/>
        <w:rPr>
          <w:rFonts w:ascii="Times New Roman" w:hAnsi="Times New Roman"/>
          <w:noProof/>
          <w:sz w:val="28"/>
          <w:szCs w:val="28"/>
        </w:rPr>
      </w:pPr>
    </w:p>
    <w:p w:rsidR="00B430ED" w:rsidRDefault="00B430ED" w:rsidP="00B430ED">
      <w:pPr>
        <w:spacing w:line="240" w:lineRule="auto"/>
        <w:jc w:val="right"/>
        <w:rPr>
          <w:rFonts w:ascii="Times New Roman" w:hAnsi="Times New Roman"/>
          <w:noProof/>
          <w:sz w:val="28"/>
          <w:szCs w:val="28"/>
        </w:rPr>
      </w:pPr>
    </w:p>
    <w:p w:rsidR="00B430ED" w:rsidRDefault="00B430ED" w:rsidP="00B430ED">
      <w:pPr>
        <w:spacing w:line="240" w:lineRule="auto"/>
        <w:jc w:val="right"/>
        <w:rPr>
          <w:rFonts w:ascii="Times New Roman" w:hAnsi="Times New Roman"/>
          <w:noProof/>
          <w:sz w:val="28"/>
          <w:szCs w:val="28"/>
        </w:rPr>
      </w:pPr>
    </w:p>
    <w:p w:rsidR="00B430ED" w:rsidRDefault="00B430ED" w:rsidP="00B430ED">
      <w:pPr>
        <w:spacing w:line="240" w:lineRule="auto"/>
        <w:jc w:val="right"/>
        <w:rPr>
          <w:rFonts w:ascii="Times New Roman" w:hAnsi="Times New Roman"/>
          <w:noProof/>
          <w:sz w:val="28"/>
          <w:szCs w:val="28"/>
        </w:rPr>
      </w:pPr>
    </w:p>
    <w:p w:rsidR="00B430ED" w:rsidRPr="00B53809" w:rsidRDefault="00B430ED" w:rsidP="00B430ED">
      <w:pPr>
        <w:spacing w:line="240" w:lineRule="auto"/>
        <w:rPr>
          <w:rFonts w:ascii="Times New Roman" w:hAnsi="Times New Roman"/>
          <w:sz w:val="28"/>
          <w:szCs w:val="28"/>
        </w:rPr>
      </w:pPr>
    </w:p>
    <w:p w:rsidR="00B430ED" w:rsidRDefault="00B430ED" w:rsidP="00B430ED">
      <w:pPr>
        <w:jc w:val="center"/>
        <w:rPr>
          <w:rFonts w:ascii="Times New Roman" w:eastAsia="Arial Unicode MS" w:hAnsi="Times New Roman"/>
          <w:b/>
          <w:color w:val="auto"/>
          <w:sz w:val="28"/>
          <w:szCs w:val="28"/>
        </w:rPr>
      </w:pPr>
    </w:p>
    <w:p w:rsidR="00B430ED" w:rsidRDefault="00B430ED" w:rsidP="00B430ED">
      <w:pPr>
        <w:jc w:val="center"/>
        <w:rPr>
          <w:rFonts w:ascii="Times New Roman" w:hAnsi="Times New Roman"/>
          <w:b/>
          <w:sz w:val="28"/>
          <w:szCs w:val="28"/>
        </w:rPr>
      </w:pPr>
    </w:p>
    <w:p w:rsidR="00B430ED" w:rsidRPr="00B6354E" w:rsidRDefault="00B430ED" w:rsidP="00B430ED">
      <w:pPr>
        <w:jc w:val="center"/>
        <w:rPr>
          <w:rFonts w:ascii="Times New Roman" w:hAnsi="Times New Roman"/>
          <w:b/>
          <w:sz w:val="28"/>
          <w:szCs w:val="28"/>
        </w:rPr>
      </w:pPr>
      <w:r w:rsidRPr="00B6354E">
        <w:rPr>
          <w:rFonts w:ascii="Times New Roman" w:hAnsi="Times New Roman"/>
          <w:b/>
          <w:sz w:val="28"/>
          <w:szCs w:val="28"/>
        </w:rPr>
        <w:t>Об утверждении административного регламента</w:t>
      </w:r>
    </w:p>
    <w:p w:rsidR="00B430ED" w:rsidRPr="00B6354E" w:rsidRDefault="00B430ED" w:rsidP="00B430ED">
      <w:pPr>
        <w:jc w:val="center"/>
        <w:rPr>
          <w:rFonts w:ascii="Times New Roman" w:hAnsi="Times New Roman"/>
          <w:b/>
          <w:sz w:val="28"/>
          <w:szCs w:val="28"/>
        </w:rPr>
      </w:pPr>
      <w:r w:rsidRPr="00B6354E">
        <w:rPr>
          <w:rFonts w:ascii="Times New Roman" w:hAnsi="Times New Roman"/>
          <w:b/>
          <w:sz w:val="28"/>
          <w:szCs w:val="28"/>
        </w:rPr>
        <w:t>предоставления муниципальной услуги</w:t>
      </w:r>
    </w:p>
    <w:p w:rsidR="00B430ED" w:rsidRPr="00B6354E" w:rsidRDefault="00B430ED" w:rsidP="00B430ED">
      <w:pPr>
        <w:jc w:val="center"/>
        <w:rPr>
          <w:rFonts w:ascii="Times New Roman" w:hAnsi="Times New Roman"/>
          <w:b/>
          <w:sz w:val="28"/>
          <w:szCs w:val="28"/>
        </w:rPr>
      </w:pPr>
      <w:r w:rsidRPr="00B6354E">
        <w:rPr>
          <w:rFonts w:ascii="Times New Roman" w:hAnsi="Times New Roman"/>
          <w:b/>
          <w:sz w:val="28"/>
          <w:szCs w:val="28"/>
        </w:rPr>
        <w:t>«Предоставление копий правовых актов</w:t>
      </w:r>
      <w:r>
        <w:rPr>
          <w:rFonts w:ascii="Times New Roman" w:hAnsi="Times New Roman"/>
          <w:b/>
          <w:sz w:val="28"/>
          <w:szCs w:val="28"/>
        </w:rPr>
        <w:t xml:space="preserve"> администрации</w:t>
      </w:r>
      <w:r w:rsidRPr="00B6354E">
        <w:rPr>
          <w:rFonts w:ascii="Times New Roman" w:hAnsi="Times New Roman"/>
          <w:b/>
          <w:sz w:val="28"/>
          <w:szCs w:val="28"/>
        </w:rPr>
        <w:t xml:space="preserve"> </w:t>
      </w:r>
    </w:p>
    <w:p w:rsidR="00B430ED" w:rsidRPr="00B6354E" w:rsidRDefault="00B430ED" w:rsidP="00B430ED">
      <w:pPr>
        <w:jc w:val="center"/>
        <w:rPr>
          <w:rFonts w:ascii="Times New Roman" w:hAnsi="Times New Roman"/>
          <w:b/>
          <w:sz w:val="28"/>
          <w:szCs w:val="28"/>
        </w:rPr>
      </w:pPr>
      <w:r w:rsidRPr="00B6354E">
        <w:rPr>
          <w:rFonts w:ascii="Times New Roman" w:hAnsi="Times New Roman"/>
          <w:b/>
          <w:sz w:val="28"/>
          <w:szCs w:val="28"/>
        </w:rPr>
        <w:t>муниципального образования»</w:t>
      </w:r>
    </w:p>
    <w:p w:rsidR="00B430ED" w:rsidRPr="00B6354E" w:rsidRDefault="00B430ED" w:rsidP="00B430ED">
      <w:pPr>
        <w:jc w:val="both"/>
        <w:rPr>
          <w:rFonts w:ascii="Times New Roman" w:hAnsi="Times New Roman"/>
          <w:b/>
          <w:sz w:val="28"/>
          <w:szCs w:val="28"/>
        </w:rPr>
      </w:pPr>
    </w:p>
    <w:p w:rsidR="00B430ED" w:rsidRPr="00B6354E" w:rsidRDefault="00B430ED" w:rsidP="00B430ED">
      <w:pPr>
        <w:jc w:val="both"/>
        <w:rPr>
          <w:rFonts w:ascii="Times New Roman" w:hAnsi="Times New Roman"/>
          <w:b/>
          <w:sz w:val="28"/>
          <w:szCs w:val="28"/>
        </w:rPr>
      </w:pPr>
    </w:p>
    <w:p w:rsidR="00B430ED" w:rsidRPr="00E16982" w:rsidRDefault="00B430ED" w:rsidP="00B430ED">
      <w:pPr>
        <w:shd w:val="clear" w:color="auto" w:fill="FFFFFF"/>
        <w:tabs>
          <w:tab w:val="left" w:pos="426"/>
          <w:tab w:val="left" w:pos="709"/>
          <w:tab w:val="left" w:pos="851"/>
          <w:tab w:val="left" w:pos="993"/>
        </w:tabs>
        <w:spacing w:line="240" w:lineRule="auto"/>
        <w:ind w:firstLine="851"/>
        <w:jc w:val="both"/>
        <w:rPr>
          <w:rFonts w:ascii="Times New Roman" w:hAnsi="Times New Roman"/>
          <w:color w:val="auto"/>
          <w:sz w:val="28"/>
          <w:szCs w:val="28"/>
        </w:rPr>
      </w:pPr>
      <w:proofErr w:type="gramStart"/>
      <w:r w:rsidRPr="00E16982">
        <w:rPr>
          <w:rFonts w:ascii="Times New Roman" w:hAnsi="Times New Roman"/>
          <w:color w:val="auto"/>
          <w:sz w:val="28"/>
        </w:rPr>
        <w:t>В целях приведения нормативно - правовых актов Темрюкского городского поселения Темрюкского района в соответствие с действующим законодательством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proofErr w:type="gramEnd"/>
      <w:r>
        <w:rPr>
          <w:rFonts w:ascii="Times New Roman" w:hAnsi="Times New Roman"/>
          <w:color w:val="auto"/>
          <w:sz w:val="28"/>
        </w:rPr>
        <w:t xml:space="preserve"> </w:t>
      </w:r>
      <w:proofErr w:type="gramStart"/>
      <w:r w:rsidRPr="00E16982">
        <w:rPr>
          <w:rFonts w:ascii="Times New Roman" w:hAnsi="Times New Roman"/>
          <w:color w:val="auto"/>
          <w:sz w:val="28"/>
        </w:rPr>
        <w:t>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законом Краснодарского края от 5 июля 2018 года №3825-КЗ</w:t>
      </w:r>
      <w:proofErr w:type="gramEnd"/>
      <w:r w:rsidRPr="00E16982">
        <w:rPr>
          <w:rFonts w:ascii="Times New Roman" w:hAnsi="Times New Roman"/>
          <w:color w:val="auto"/>
          <w:sz w:val="28"/>
        </w:rPr>
        <w:t xml:space="preserve">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Темрюкского городского поселения Темрюкского района от 2 июля 2018 года №617 «</w:t>
      </w:r>
      <w:proofErr w:type="gramStart"/>
      <w:r w:rsidRPr="00E16982">
        <w:rPr>
          <w:rFonts w:ascii="Times New Roman" w:hAnsi="Times New Roman"/>
          <w:color w:val="auto"/>
          <w:sz w:val="28"/>
        </w:rPr>
        <w:t>Об</w:t>
      </w:r>
      <w:proofErr w:type="gramEnd"/>
      <w:r w:rsidRPr="00E16982">
        <w:rPr>
          <w:rFonts w:ascii="Times New Roman" w:hAnsi="Times New Roman"/>
          <w:color w:val="auto"/>
          <w:sz w:val="28"/>
        </w:rPr>
        <w:t xml:space="preserve">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 предоставлении муниципальных услуг», руководствуясь Уставом</w:t>
      </w:r>
      <w:r>
        <w:rPr>
          <w:rFonts w:ascii="Times New Roman" w:hAnsi="Times New Roman"/>
          <w:color w:val="auto"/>
          <w:sz w:val="28"/>
        </w:rPr>
        <w:t xml:space="preserve">  </w:t>
      </w:r>
      <w:r w:rsidRPr="00E16982">
        <w:rPr>
          <w:rFonts w:ascii="Times New Roman" w:hAnsi="Times New Roman"/>
          <w:color w:val="auto"/>
          <w:sz w:val="28"/>
        </w:rPr>
        <w:t xml:space="preserve"> </w:t>
      </w:r>
      <w:r>
        <w:rPr>
          <w:rFonts w:ascii="Times New Roman" w:hAnsi="Times New Roman"/>
          <w:color w:val="auto"/>
          <w:sz w:val="28"/>
        </w:rPr>
        <w:t xml:space="preserve"> </w:t>
      </w:r>
      <w:r w:rsidRPr="00E16982">
        <w:rPr>
          <w:rFonts w:ascii="Times New Roman" w:hAnsi="Times New Roman"/>
          <w:color w:val="auto"/>
          <w:sz w:val="28"/>
        </w:rPr>
        <w:t xml:space="preserve">Темрюкского </w:t>
      </w:r>
      <w:r>
        <w:rPr>
          <w:rFonts w:ascii="Times New Roman" w:hAnsi="Times New Roman"/>
          <w:color w:val="auto"/>
          <w:sz w:val="28"/>
        </w:rPr>
        <w:t xml:space="preserve">   </w:t>
      </w:r>
      <w:r w:rsidRPr="00E16982">
        <w:rPr>
          <w:rFonts w:ascii="Times New Roman" w:hAnsi="Times New Roman"/>
          <w:color w:val="auto"/>
          <w:sz w:val="28"/>
        </w:rPr>
        <w:t xml:space="preserve">городского </w:t>
      </w:r>
      <w:r>
        <w:rPr>
          <w:rFonts w:ascii="Times New Roman" w:hAnsi="Times New Roman"/>
          <w:color w:val="auto"/>
          <w:sz w:val="28"/>
        </w:rPr>
        <w:t xml:space="preserve">    </w:t>
      </w:r>
      <w:r w:rsidRPr="00E16982">
        <w:rPr>
          <w:rFonts w:ascii="Times New Roman" w:hAnsi="Times New Roman"/>
          <w:color w:val="auto"/>
          <w:sz w:val="28"/>
        </w:rPr>
        <w:t xml:space="preserve">поселения      </w:t>
      </w:r>
      <w:r>
        <w:rPr>
          <w:rFonts w:ascii="Times New Roman" w:hAnsi="Times New Roman"/>
          <w:color w:val="auto"/>
          <w:sz w:val="28"/>
        </w:rPr>
        <w:t xml:space="preserve"> </w:t>
      </w:r>
      <w:r w:rsidRPr="00E16982">
        <w:rPr>
          <w:rFonts w:ascii="Times New Roman" w:hAnsi="Times New Roman"/>
          <w:color w:val="auto"/>
          <w:sz w:val="28"/>
        </w:rPr>
        <w:t xml:space="preserve">Темрюкского </w:t>
      </w:r>
      <w:r>
        <w:rPr>
          <w:rFonts w:ascii="Times New Roman" w:hAnsi="Times New Roman"/>
          <w:color w:val="auto"/>
          <w:sz w:val="28"/>
        </w:rPr>
        <w:t xml:space="preserve">  </w:t>
      </w:r>
      <w:r w:rsidRPr="00E16982">
        <w:rPr>
          <w:rFonts w:ascii="Times New Roman" w:hAnsi="Times New Roman"/>
          <w:color w:val="auto"/>
          <w:sz w:val="28"/>
        </w:rPr>
        <w:t xml:space="preserve">района  </w:t>
      </w:r>
      <w:proofErr w:type="gramStart"/>
      <w:r w:rsidRPr="00E16982">
        <w:rPr>
          <w:rFonts w:ascii="Times New Roman" w:hAnsi="Times New Roman"/>
          <w:color w:val="auto"/>
          <w:sz w:val="28"/>
          <w:szCs w:val="28"/>
        </w:rPr>
        <w:t>п</w:t>
      </w:r>
      <w:proofErr w:type="gramEnd"/>
      <w:r w:rsidRPr="00E16982">
        <w:rPr>
          <w:rFonts w:ascii="Times New Roman" w:hAnsi="Times New Roman"/>
          <w:color w:val="auto"/>
          <w:sz w:val="28"/>
          <w:szCs w:val="28"/>
        </w:rPr>
        <w:t xml:space="preserve"> о с т а н о в л я ю:</w:t>
      </w:r>
    </w:p>
    <w:p w:rsidR="00B430ED" w:rsidRPr="00B6354E" w:rsidRDefault="00B430ED" w:rsidP="00B430ED">
      <w:pPr>
        <w:pStyle w:val="a3"/>
        <w:numPr>
          <w:ilvl w:val="0"/>
          <w:numId w:val="1"/>
        </w:numPr>
        <w:ind w:left="0" w:firstLine="851"/>
        <w:jc w:val="both"/>
        <w:rPr>
          <w:rFonts w:ascii="Times New Roman" w:hAnsi="Times New Roman"/>
          <w:sz w:val="28"/>
          <w:szCs w:val="28"/>
        </w:rPr>
      </w:pPr>
      <w:r w:rsidRPr="00B6354E">
        <w:rPr>
          <w:rFonts w:ascii="Times New Roman" w:hAnsi="Times New Roman"/>
          <w:sz w:val="28"/>
          <w:szCs w:val="28"/>
        </w:rPr>
        <w:t xml:space="preserve">Утвердить административный регламент предоставления муниципальной услуги «Предоставление копий правовых актов </w:t>
      </w:r>
      <w:r>
        <w:rPr>
          <w:rFonts w:ascii="Times New Roman" w:hAnsi="Times New Roman"/>
          <w:sz w:val="28"/>
          <w:szCs w:val="28"/>
        </w:rPr>
        <w:t xml:space="preserve">администрации </w:t>
      </w:r>
      <w:r w:rsidRPr="00B6354E">
        <w:rPr>
          <w:rFonts w:ascii="Times New Roman" w:hAnsi="Times New Roman"/>
          <w:sz w:val="28"/>
          <w:szCs w:val="28"/>
        </w:rPr>
        <w:t>муниципального образования» (приложение).</w:t>
      </w:r>
    </w:p>
    <w:p w:rsidR="00B430ED" w:rsidRDefault="00B430ED" w:rsidP="00B430ED">
      <w:pPr>
        <w:pStyle w:val="a3"/>
        <w:numPr>
          <w:ilvl w:val="0"/>
          <w:numId w:val="1"/>
        </w:numPr>
        <w:ind w:left="0" w:firstLine="851"/>
        <w:jc w:val="both"/>
        <w:rPr>
          <w:rFonts w:ascii="Times New Roman" w:hAnsi="Times New Roman"/>
          <w:sz w:val="28"/>
          <w:szCs w:val="28"/>
        </w:rPr>
      </w:pPr>
      <w:r w:rsidRPr="00B6354E">
        <w:rPr>
          <w:rFonts w:ascii="Times New Roman" w:hAnsi="Times New Roman"/>
          <w:sz w:val="28"/>
          <w:szCs w:val="28"/>
        </w:rPr>
        <w:lastRenderedPageBreak/>
        <w:t>Считать утратившим</w:t>
      </w:r>
      <w:r>
        <w:rPr>
          <w:rFonts w:ascii="Times New Roman" w:hAnsi="Times New Roman"/>
          <w:sz w:val="28"/>
          <w:szCs w:val="28"/>
        </w:rPr>
        <w:t>и</w:t>
      </w:r>
      <w:r w:rsidRPr="00B6354E">
        <w:rPr>
          <w:rFonts w:ascii="Times New Roman" w:hAnsi="Times New Roman"/>
          <w:sz w:val="28"/>
          <w:szCs w:val="28"/>
        </w:rPr>
        <w:t xml:space="preserve"> силу</w:t>
      </w:r>
      <w:r>
        <w:rPr>
          <w:rFonts w:ascii="Times New Roman" w:hAnsi="Times New Roman"/>
          <w:sz w:val="28"/>
          <w:szCs w:val="28"/>
        </w:rPr>
        <w:t>:</w:t>
      </w:r>
    </w:p>
    <w:p w:rsidR="00B430ED" w:rsidRDefault="00B430ED" w:rsidP="00B430ED">
      <w:pPr>
        <w:pStyle w:val="a3"/>
        <w:numPr>
          <w:ilvl w:val="1"/>
          <w:numId w:val="1"/>
        </w:numPr>
        <w:ind w:left="0" w:firstLine="851"/>
        <w:jc w:val="both"/>
        <w:rPr>
          <w:rFonts w:ascii="Times New Roman" w:hAnsi="Times New Roman"/>
          <w:sz w:val="28"/>
          <w:szCs w:val="28"/>
        </w:rPr>
      </w:pPr>
      <w:r>
        <w:rPr>
          <w:rFonts w:ascii="Times New Roman" w:hAnsi="Times New Roman"/>
          <w:sz w:val="28"/>
          <w:szCs w:val="28"/>
        </w:rPr>
        <w:t>П</w:t>
      </w:r>
      <w:r w:rsidRPr="00B6354E">
        <w:rPr>
          <w:rFonts w:ascii="Times New Roman" w:hAnsi="Times New Roman"/>
          <w:sz w:val="28"/>
          <w:szCs w:val="28"/>
        </w:rPr>
        <w:t xml:space="preserve">остановление администрации Темрюкского городского поселения Темрюкского района от </w:t>
      </w:r>
      <w:r>
        <w:rPr>
          <w:rFonts w:ascii="Times New Roman" w:hAnsi="Times New Roman"/>
          <w:sz w:val="28"/>
          <w:szCs w:val="28"/>
        </w:rPr>
        <w:t>23 января</w:t>
      </w:r>
      <w:r w:rsidRPr="00B6354E">
        <w:rPr>
          <w:rFonts w:ascii="Times New Roman" w:hAnsi="Times New Roman"/>
          <w:sz w:val="28"/>
          <w:szCs w:val="28"/>
        </w:rPr>
        <w:t xml:space="preserve"> 201</w:t>
      </w:r>
      <w:r>
        <w:rPr>
          <w:rFonts w:ascii="Times New Roman" w:hAnsi="Times New Roman"/>
          <w:sz w:val="28"/>
          <w:szCs w:val="28"/>
        </w:rPr>
        <w:t>8</w:t>
      </w:r>
      <w:r w:rsidRPr="00B6354E">
        <w:rPr>
          <w:rFonts w:ascii="Times New Roman" w:hAnsi="Times New Roman"/>
          <w:sz w:val="28"/>
          <w:szCs w:val="28"/>
        </w:rPr>
        <w:t xml:space="preserve"> года № </w:t>
      </w:r>
      <w:r>
        <w:rPr>
          <w:rFonts w:ascii="Times New Roman" w:hAnsi="Times New Roman"/>
          <w:sz w:val="28"/>
          <w:szCs w:val="28"/>
        </w:rPr>
        <w:t>58</w:t>
      </w:r>
      <w:r w:rsidRPr="00B6354E">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w:t>
      </w:r>
      <w:proofErr w:type="gramStart"/>
      <w:r w:rsidRPr="00B6354E">
        <w:rPr>
          <w:rFonts w:ascii="Times New Roman" w:hAnsi="Times New Roman"/>
          <w:sz w:val="28"/>
          <w:szCs w:val="28"/>
        </w:rPr>
        <w:t>копий правовых актов администрации Темрюкского городского поселения Темрюкского района</w:t>
      </w:r>
      <w:proofErr w:type="gramEnd"/>
      <w:r w:rsidRPr="00B6354E">
        <w:rPr>
          <w:rFonts w:ascii="Times New Roman" w:hAnsi="Times New Roman"/>
          <w:sz w:val="28"/>
          <w:szCs w:val="28"/>
        </w:rPr>
        <w:t>»</w:t>
      </w:r>
      <w:r>
        <w:rPr>
          <w:rFonts w:ascii="Times New Roman" w:hAnsi="Times New Roman"/>
          <w:sz w:val="28"/>
          <w:szCs w:val="28"/>
        </w:rPr>
        <w:t>;</w:t>
      </w:r>
    </w:p>
    <w:p w:rsidR="00B430ED" w:rsidRPr="00403F85" w:rsidRDefault="00B430ED" w:rsidP="00B430ED">
      <w:pPr>
        <w:pStyle w:val="a3"/>
        <w:numPr>
          <w:ilvl w:val="1"/>
          <w:numId w:val="1"/>
        </w:numPr>
        <w:ind w:left="0" w:firstLine="851"/>
        <w:jc w:val="both"/>
        <w:rPr>
          <w:rFonts w:ascii="Times New Roman" w:hAnsi="Times New Roman"/>
          <w:sz w:val="28"/>
          <w:szCs w:val="28"/>
        </w:rPr>
      </w:pPr>
      <w:r>
        <w:rPr>
          <w:rFonts w:ascii="Times New Roman" w:hAnsi="Times New Roman"/>
          <w:sz w:val="28"/>
          <w:szCs w:val="28"/>
        </w:rPr>
        <w:t>П</w:t>
      </w:r>
      <w:r w:rsidRPr="00403F85">
        <w:rPr>
          <w:rFonts w:ascii="Times New Roman" w:hAnsi="Times New Roman"/>
          <w:sz w:val="28"/>
          <w:szCs w:val="28"/>
        </w:rPr>
        <w:t xml:space="preserve">остановление администрации Темрюкского городского поселения Темрюкского района от </w:t>
      </w:r>
      <w:r>
        <w:rPr>
          <w:rFonts w:ascii="Times New Roman" w:hAnsi="Times New Roman"/>
          <w:sz w:val="28"/>
          <w:szCs w:val="28"/>
        </w:rPr>
        <w:t>7</w:t>
      </w:r>
      <w:r w:rsidRPr="00403F85">
        <w:rPr>
          <w:rFonts w:ascii="Times New Roman" w:hAnsi="Times New Roman"/>
          <w:sz w:val="28"/>
          <w:szCs w:val="28"/>
        </w:rPr>
        <w:t xml:space="preserve"> июля 201</w:t>
      </w:r>
      <w:r>
        <w:rPr>
          <w:rFonts w:ascii="Times New Roman" w:hAnsi="Times New Roman"/>
          <w:sz w:val="28"/>
          <w:szCs w:val="28"/>
        </w:rPr>
        <w:t>8</w:t>
      </w:r>
      <w:r w:rsidRPr="00403F85">
        <w:rPr>
          <w:rFonts w:ascii="Times New Roman" w:hAnsi="Times New Roman"/>
          <w:sz w:val="28"/>
          <w:szCs w:val="28"/>
        </w:rPr>
        <w:t xml:space="preserve"> года №</w:t>
      </w:r>
      <w:r>
        <w:rPr>
          <w:rFonts w:ascii="Times New Roman" w:hAnsi="Times New Roman"/>
          <w:sz w:val="28"/>
          <w:szCs w:val="28"/>
        </w:rPr>
        <w:t xml:space="preserve"> 695</w:t>
      </w:r>
      <w:r w:rsidRPr="00403F85">
        <w:rPr>
          <w:rFonts w:ascii="Times New Roman" w:hAnsi="Times New Roman"/>
          <w:sz w:val="28"/>
          <w:szCs w:val="28"/>
        </w:rPr>
        <w:t xml:space="preserve"> «О внесении изменений в постановление администрации Темрюкского городского поселения Темрюкского района </w:t>
      </w:r>
      <w:r w:rsidRPr="0080239E">
        <w:rPr>
          <w:rFonts w:ascii="Times New Roman" w:hAnsi="Times New Roman"/>
          <w:sz w:val="28"/>
          <w:szCs w:val="28"/>
        </w:rPr>
        <w:t xml:space="preserve">от 23 января 2018 года № 58 </w:t>
      </w:r>
      <w:r w:rsidRPr="00403F85">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w:t>
      </w:r>
      <w:proofErr w:type="gramStart"/>
      <w:r w:rsidRPr="00403F85">
        <w:rPr>
          <w:rFonts w:ascii="Times New Roman" w:hAnsi="Times New Roman"/>
          <w:sz w:val="28"/>
          <w:szCs w:val="28"/>
        </w:rPr>
        <w:t>копий правовых актов администрации Темрюкского городского поселения Темрюкского района</w:t>
      </w:r>
      <w:proofErr w:type="gramEnd"/>
      <w:r w:rsidRPr="00403F85">
        <w:rPr>
          <w:rFonts w:ascii="Times New Roman" w:hAnsi="Times New Roman"/>
          <w:sz w:val="28"/>
          <w:szCs w:val="28"/>
        </w:rPr>
        <w:t>»».</w:t>
      </w:r>
    </w:p>
    <w:p w:rsidR="00B430ED" w:rsidRDefault="00B430ED" w:rsidP="00B430ED">
      <w:pPr>
        <w:ind w:firstLine="851"/>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color w:val="auto"/>
          <w:sz w:val="28"/>
          <w:szCs w:val="28"/>
        </w:rPr>
        <w:t xml:space="preserve">Ведущему специалисту (по организационным вопросам и взаимодействию со средствами массовой информации (СМИ)) (Семикиной) обеспечить официальное обнародование настоящего  постановления </w:t>
      </w:r>
      <w:r w:rsidRPr="00D2186C">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копий правовых актов </w:t>
      </w:r>
      <w:r>
        <w:rPr>
          <w:rFonts w:ascii="Times New Roman" w:hAnsi="Times New Roman"/>
          <w:sz w:val="28"/>
          <w:szCs w:val="28"/>
        </w:rPr>
        <w:t xml:space="preserve">администрации </w:t>
      </w:r>
      <w:r w:rsidRPr="00D2186C">
        <w:rPr>
          <w:rFonts w:ascii="Times New Roman" w:hAnsi="Times New Roman"/>
          <w:sz w:val="28"/>
          <w:szCs w:val="28"/>
        </w:rPr>
        <w:t xml:space="preserve">муниципального образования»» в </w:t>
      </w:r>
      <w:r>
        <w:rPr>
          <w:rFonts w:ascii="Times New Roman" w:hAnsi="Times New Roman"/>
          <w:sz w:val="28"/>
          <w:szCs w:val="28"/>
        </w:rPr>
        <w:t xml:space="preserve">периодическом печатном издании газете Темрюкского района «Тамань» и официально </w:t>
      </w:r>
      <w:r w:rsidRPr="00D2186C">
        <w:rPr>
          <w:rFonts w:ascii="Times New Roman" w:hAnsi="Times New Roman"/>
          <w:sz w:val="28"/>
          <w:szCs w:val="28"/>
        </w:rPr>
        <w:t xml:space="preserve">разместить на официальном сайте </w:t>
      </w:r>
      <w:r>
        <w:rPr>
          <w:rFonts w:ascii="Times New Roman" w:hAnsi="Times New Roman"/>
          <w:sz w:val="28"/>
          <w:szCs w:val="28"/>
        </w:rPr>
        <w:t xml:space="preserve">администрации </w:t>
      </w:r>
      <w:r w:rsidRPr="00D2186C">
        <w:rPr>
          <w:rFonts w:ascii="Times New Roman" w:hAnsi="Times New Roman"/>
          <w:sz w:val="28"/>
          <w:szCs w:val="28"/>
        </w:rPr>
        <w:t>Темрюкского городского поселения Темрюкского района в информационно</w:t>
      </w:r>
      <w:r>
        <w:rPr>
          <w:rFonts w:ascii="Times New Roman" w:hAnsi="Times New Roman"/>
          <w:sz w:val="28"/>
          <w:szCs w:val="28"/>
        </w:rPr>
        <w:t>-телекоммуникационной сети «Интернет».</w:t>
      </w:r>
      <w:proofErr w:type="gramEnd"/>
    </w:p>
    <w:p w:rsidR="00B430ED" w:rsidRDefault="00B430ED" w:rsidP="00B430ED">
      <w:pPr>
        <w:ind w:firstLine="851"/>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Темрюкского городского поселения Темрюкского района Г.К. Андросову.</w:t>
      </w:r>
    </w:p>
    <w:p w:rsidR="00B430ED" w:rsidRDefault="00B430ED" w:rsidP="00B430ED">
      <w:pPr>
        <w:ind w:firstLine="851"/>
        <w:jc w:val="both"/>
        <w:rPr>
          <w:rFonts w:ascii="Times New Roman" w:hAnsi="Times New Roman"/>
          <w:sz w:val="28"/>
          <w:szCs w:val="28"/>
        </w:rPr>
      </w:pPr>
      <w:r>
        <w:rPr>
          <w:rFonts w:ascii="Times New Roman" w:hAnsi="Times New Roman"/>
          <w:sz w:val="28"/>
          <w:szCs w:val="28"/>
        </w:rPr>
        <w:t>5.  Постановление вступает в силу на следующий день после его официального обнародования.</w:t>
      </w:r>
    </w:p>
    <w:p w:rsidR="00B430ED" w:rsidRDefault="00B430ED" w:rsidP="00B430ED">
      <w:pPr>
        <w:jc w:val="both"/>
        <w:rPr>
          <w:rFonts w:ascii="Times New Roman" w:hAnsi="Times New Roman"/>
          <w:sz w:val="28"/>
          <w:szCs w:val="28"/>
        </w:rPr>
      </w:pPr>
    </w:p>
    <w:p w:rsidR="00B430ED" w:rsidRDefault="00B430ED" w:rsidP="00B430ED">
      <w:pPr>
        <w:jc w:val="both"/>
        <w:rPr>
          <w:rFonts w:ascii="Times New Roman" w:hAnsi="Times New Roman"/>
          <w:sz w:val="28"/>
          <w:szCs w:val="28"/>
        </w:rPr>
      </w:pPr>
    </w:p>
    <w:p w:rsidR="00B430ED" w:rsidRDefault="00B430ED" w:rsidP="00B430ED">
      <w:pPr>
        <w:jc w:val="both"/>
        <w:rPr>
          <w:rFonts w:ascii="Times New Roman" w:hAnsi="Times New Roman"/>
          <w:sz w:val="28"/>
          <w:szCs w:val="28"/>
        </w:rPr>
      </w:pPr>
    </w:p>
    <w:p w:rsidR="00B430ED" w:rsidRDefault="00B430ED" w:rsidP="00B430ED">
      <w:pPr>
        <w:jc w:val="both"/>
        <w:rPr>
          <w:rFonts w:ascii="Times New Roman" w:hAnsi="Times New Roman"/>
          <w:sz w:val="28"/>
          <w:szCs w:val="28"/>
        </w:rPr>
      </w:pPr>
      <w:r>
        <w:rPr>
          <w:rFonts w:ascii="Times New Roman" w:hAnsi="Times New Roman"/>
          <w:sz w:val="28"/>
          <w:szCs w:val="28"/>
        </w:rPr>
        <w:t xml:space="preserve">Глава Темрюкского городского поселения </w:t>
      </w:r>
    </w:p>
    <w:p w:rsidR="00B430ED" w:rsidRDefault="00B430ED" w:rsidP="00B430ED">
      <w:pPr>
        <w:jc w:val="both"/>
        <w:rPr>
          <w:rFonts w:ascii="Times New Roman" w:hAnsi="Times New Roman"/>
          <w:sz w:val="28"/>
          <w:szCs w:val="28"/>
        </w:rPr>
      </w:pPr>
      <w:r>
        <w:rPr>
          <w:rFonts w:ascii="Times New Roman" w:hAnsi="Times New Roman"/>
          <w:sz w:val="28"/>
          <w:szCs w:val="28"/>
        </w:rPr>
        <w:t>Темрюкского района                                                                         М.В. Ермолаев</w:t>
      </w:r>
    </w:p>
    <w:p w:rsidR="00B430ED" w:rsidRDefault="00B430ED" w:rsidP="00B430ED"/>
    <w:p w:rsidR="00B430ED" w:rsidRDefault="00B430ED" w:rsidP="00B430ED"/>
    <w:p w:rsidR="00B430ED" w:rsidRDefault="00B430ED" w:rsidP="00B430ED"/>
    <w:p w:rsidR="00B430ED" w:rsidRDefault="00B430ED" w:rsidP="00B430ED"/>
    <w:p w:rsidR="00B430ED" w:rsidRDefault="00B430ED" w:rsidP="00B430ED">
      <w:pPr>
        <w:ind w:left="3828"/>
        <w:jc w:val="center"/>
        <w:rPr>
          <w:rFonts w:ascii="Times New Roman" w:hAnsi="Times New Roman"/>
          <w:sz w:val="28"/>
        </w:rPr>
      </w:pPr>
    </w:p>
    <w:p w:rsidR="00B430ED" w:rsidRDefault="00B430ED" w:rsidP="00B430ED">
      <w:pPr>
        <w:ind w:left="3828"/>
        <w:jc w:val="center"/>
        <w:rPr>
          <w:rFonts w:ascii="Times New Roman" w:hAnsi="Times New Roman"/>
          <w:sz w:val="28"/>
        </w:rPr>
      </w:pPr>
    </w:p>
    <w:p w:rsidR="00B430ED" w:rsidRDefault="00B430ED" w:rsidP="00B430ED">
      <w:pPr>
        <w:ind w:left="3828"/>
        <w:jc w:val="center"/>
        <w:rPr>
          <w:rFonts w:ascii="Times New Roman" w:hAnsi="Times New Roman"/>
          <w:sz w:val="28"/>
        </w:rPr>
      </w:pPr>
    </w:p>
    <w:p w:rsidR="00B430ED" w:rsidRDefault="00B430ED" w:rsidP="00B430ED">
      <w:pPr>
        <w:ind w:left="3828"/>
        <w:jc w:val="center"/>
        <w:rPr>
          <w:rFonts w:ascii="Times New Roman" w:hAnsi="Times New Roman"/>
          <w:sz w:val="28"/>
        </w:rPr>
      </w:pPr>
    </w:p>
    <w:p w:rsidR="00CC0422" w:rsidRPr="00CC0422" w:rsidRDefault="00CC0422" w:rsidP="00CC0422">
      <w:pPr>
        <w:jc w:val="center"/>
        <w:rPr>
          <w:rFonts w:ascii="Times New Roman" w:hAnsi="Times New Roman"/>
          <w:sz w:val="28"/>
          <w:szCs w:val="22"/>
        </w:rPr>
      </w:pPr>
      <w:r>
        <w:rPr>
          <w:rFonts w:ascii="Times New Roman" w:hAnsi="Times New Roman"/>
          <w:sz w:val="28"/>
        </w:rPr>
        <w:br w:type="page"/>
      </w:r>
      <w:r w:rsidRPr="00CC0422">
        <w:rPr>
          <w:rFonts w:ascii="Times New Roman" w:hAnsi="Times New Roman"/>
          <w:sz w:val="28"/>
          <w:szCs w:val="22"/>
        </w:rPr>
        <w:lastRenderedPageBreak/>
        <w:t xml:space="preserve">  </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CC0422" w:rsidRPr="00CC0422" w:rsidTr="00FD5159">
        <w:tc>
          <w:tcPr>
            <w:tcW w:w="4857" w:type="dxa"/>
          </w:tcPr>
          <w:p w:rsidR="00CC0422" w:rsidRPr="00CC0422" w:rsidRDefault="00CC0422" w:rsidP="00CC0422">
            <w:pPr>
              <w:widowControl w:val="0"/>
              <w:autoSpaceDE w:val="0"/>
              <w:autoSpaceDN w:val="0"/>
              <w:adjustRightInd w:val="0"/>
              <w:spacing w:before="75"/>
              <w:ind w:left="170"/>
              <w:jc w:val="center"/>
              <w:rPr>
                <w:rFonts w:ascii="Times New Roman" w:hAnsi="Times New Roman"/>
                <w:i/>
                <w:iCs/>
                <w:sz w:val="28"/>
                <w:szCs w:val="24"/>
                <w:shd w:val="clear" w:color="auto" w:fill="F0F0F0"/>
              </w:rPr>
            </w:pPr>
          </w:p>
        </w:tc>
        <w:tc>
          <w:tcPr>
            <w:tcW w:w="4857" w:type="dxa"/>
          </w:tcPr>
          <w:p w:rsidR="00CC0422" w:rsidRPr="00CC0422" w:rsidRDefault="00CC0422" w:rsidP="00CC0422">
            <w:pPr>
              <w:widowControl w:val="0"/>
              <w:autoSpaceDE w:val="0"/>
              <w:autoSpaceDN w:val="0"/>
              <w:adjustRightInd w:val="0"/>
              <w:spacing w:before="75"/>
              <w:ind w:left="170"/>
              <w:jc w:val="center"/>
              <w:rPr>
                <w:rFonts w:ascii="Times New Roman" w:hAnsi="Times New Roman"/>
                <w:i/>
                <w:iCs/>
                <w:sz w:val="16"/>
                <w:szCs w:val="16"/>
                <w:shd w:val="clear" w:color="auto" w:fill="F0F0F0"/>
              </w:rPr>
            </w:pPr>
            <w:r w:rsidRPr="00CC0422">
              <w:rPr>
                <w:rFonts w:ascii="Times New Roman" w:hAnsi="Times New Roman"/>
                <w:i/>
                <w:iCs/>
                <w:sz w:val="28"/>
                <w:szCs w:val="24"/>
                <w:shd w:val="clear" w:color="auto" w:fill="F0F0F0"/>
              </w:rPr>
              <w:t>ПРИЛОЖЕНИЕ</w:t>
            </w:r>
          </w:p>
          <w:p w:rsidR="00CC0422" w:rsidRPr="00CC0422" w:rsidRDefault="00CC0422" w:rsidP="00CC0422">
            <w:pPr>
              <w:widowControl w:val="0"/>
              <w:autoSpaceDE w:val="0"/>
              <w:autoSpaceDN w:val="0"/>
              <w:adjustRightInd w:val="0"/>
              <w:spacing w:before="75"/>
              <w:ind w:left="170"/>
              <w:jc w:val="center"/>
              <w:rPr>
                <w:rFonts w:ascii="Times New Roman" w:hAnsi="Times New Roman"/>
                <w:i/>
                <w:iCs/>
                <w:sz w:val="16"/>
                <w:szCs w:val="16"/>
                <w:shd w:val="clear" w:color="auto" w:fill="F0F0F0"/>
              </w:rPr>
            </w:pPr>
          </w:p>
          <w:p w:rsidR="00CC0422" w:rsidRPr="00CC0422" w:rsidRDefault="00CC0422" w:rsidP="00CC0422">
            <w:pPr>
              <w:widowControl w:val="0"/>
              <w:autoSpaceDE w:val="0"/>
              <w:autoSpaceDN w:val="0"/>
              <w:adjustRightInd w:val="0"/>
              <w:spacing w:before="75"/>
              <w:ind w:left="170"/>
              <w:jc w:val="center"/>
              <w:rPr>
                <w:rFonts w:ascii="Times New Roman" w:hAnsi="Times New Roman"/>
                <w:i/>
                <w:iCs/>
                <w:sz w:val="28"/>
                <w:szCs w:val="24"/>
                <w:shd w:val="clear" w:color="auto" w:fill="F0F0F0"/>
              </w:rPr>
            </w:pPr>
            <w:r w:rsidRPr="00CC0422">
              <w:rPr>
                <w:rFonts w:ascii="Times New Roman" w:hAnsi="Times New Roman"/>
                <w:i/>
                <w:iCs/>
                <w:sz w:val="28"/>
                <w:szCs w:val="24"/>
                <w:shd w:val="clear" w:color="auto" w:fill="F0F0F0"/>
              </w:rPr>
              <w:t>УТВЕРЖДЕН</w:t>
            </w:r>
          </w:p>
          <w:p w:rsidR="00CC0422" w:rsidRPr="00CC0422" w:rsidRDefault="00CC0422" w:rsidP="00CC0422">
            <w:pPr>
              <w:widowControl w:val="0"/>
              <w:autoSpaceDE w:val="0"/>
              <w:autoSpaceDN w:val="0"/>
              <w:adjustRightInd w:val="0"/>
              <w:spacing w:before="75"/>
              <w:ind w:left="170"/>
              <w:jc w:val="center"/>
              <w:rPr>
                <w:rFonts w:ascii="Times New Roman" w:hAnsi="Times New Roman"/>
                <w:i/>
                <w:iCs/>
                <w:sz w:val="28"/>
                <w:szCs w:val="24"/>
                <w:shd w:val="clear" w:color="auto" w:fill="F0F0F0"/>
              </w:rPr>
            </w:pPr>
            <w:r w:rsidRPr="00CC0422">
              <w:rPr>
                <w:rFonts w:ascii="Times New Roman" w:hAnsi="Times New Roman"/>
                <w:i/>
                <w:iCs/>
                <w:sz w:val="28"/>
                <w:szCs w:val="24"/>
                <w:shd w:val="clear" w:color="auto" w:fill="F0F0F0"/>
              </w:rPr>
              <w:t>постановлением администрации</w:t>
            </w:r>
          </w:p>
          <w:p w:rsidR="00CC0422" w:rsidRPr="00CC0422" w:rsidRDefault="00CC0422" w:rsidP="00CC0422">
            <w:pPr>
              <w:widowControl w:val="0"/>
              <w:autoSpaceDE w:val="0"/>
              <w:autoSpaceDN w:val="0"/>
              <w:adjustRightInd w:val="0"/>
              <w:spacing w:before="75"/>
              <w:ind w:left="-37"/>
              <w:jc w:val="center"/>
              <w:rPr>
                <w:rFonts w:ascii="Times New Roman" w:hAnsi="Times New Roman"/>
                <w:i/>
                <w:iCs/>
                <w:sz w:val="28"/>
                <w:szCs w:val="24"/>
                <w:shd w:val="clear" w:color="auto" w:fill="F0F0F0"/>
              </w:rPr>
            </w:pPr>
            <w:r w:rsidRPr="00CC0422">
              <w:rPr>
                <w:rFonts w:ascii="Times New Roman" w:hAnsi="Times New Roman"/>
                <w:i/>
                <w:iCs/>
                <w:sz w:val="28"/>
                <w:szCs w:val="24"/>
                <w:shd w:val="clear" w:color="auto" w:fill="F0F0F0"/>
              </w:rPr>
              <w:t>Темрюкского городского поселения</w:t>
            </w:r>
          </w:p>
          <w:p w:rsidR="00CC0422" w:rsidRPr="00CC0422" w:rsidRDefault="00CC0422" w:rsidP="00CC0422">
            <w:pPr>
              <w:widowControl w:val="0"/>
              <w:autoSpaceDE w:val="0"/>
              <w:autoSpaceDN w:val="0"/>
              <w:adjustRightInd w:val="0"/>
              <w:spacing w:before="75"/>
              <w:ind w:left="170"/>
              <w:jc w:val="center"/>
              <w:rPr>
                <w:rFonts w:ascii="Times New Roman" w:hAnsi="Times New Roman"/>
                <w:i/>
                <w:iCs/>
                <w:sz w:val="28"/>
                <w:szCs w:val="24"/>
                <w:shd w:val="clear" w:color="auto" w:fill="F0F0F0"/>
              </w:rPr>
            </w:pPr>
            <w:r w:rsidRPr="00CC0422">
              <w:rPr>
                <w:rFonts w:ascii="Times New Roman" w:hAnsi="Times New Roman"/>
                <w:i/>
                <w:iCs/>
                <w:sz w:val="28"/>
                <w:szCs w:val="24"/>
                <w:shd w:val="clear" w:color="auto" w:fill="F0F0F0"/>
              </w:rPr>
              <w:t>Темрюкского района</w:t>
            </w:r>
          </w:p>
          <w:p w:rsidR="00CC0422" w:rsidRPr="00CC0422" w:rsidRDefault="00CC0422" w:rsidP="00CC0422">
            <w:pPr>
              <w:widowControl w:val="0"/>
              <w:autoSpaceDE w:val="0"/>
              <w:autoSpaceDN w:val="0"/>
              <w:adjustRightInd w:val="0"/>
              <w:spacing w:before="75"/>
              <w:ind w:left="170"/>
              <w:jc w:val="center"/>
              <w:rPr>
                <w:rFonts w:ascii="Times New Roman" w:hAnsi="Times New Roman"/>
                <w:i/>
                <w:iCs/>
                <w:sz w:val="28"/>
                <w:szCs w:val="24"/>
                <w:shd w:val="clear" w:color="auto" w:fill="F0F0F0"/>
              </w:rPr>
            </w:pPr>
            <w:r w:rsidRPr="00CC0422">
              <w:rPr>
                <w:rFonts w:ascii="Times New Roman" w:hAnsi="Times New Roman"/>
                <w:i/>
                <w:iCs/>
                <w:sz w:val="28"/>
                <w:szCs w:val="24"/>
                <w:shd w:val="clear" w:color="auto" w:fill="F0F0F0"/>
              </w:rPr>
              <w:t>от ___________  №  _____</w:t>
            </w:r>
          </w:p>
          <w:p w:rsidR="00CC0422" w:rsidRPr="00CC0422" w:rsidRDefault="00CC0422" w:rsidP="00CC0422">
            <w:pPr>
              <w:widowControl w:val="0"/>
              <w:autoSpaceDE w:val="0"/>
              <w:autoSpaceDN w:val="0"/>
              <w:adjustRightInd w:val="0"/>
              <w:spacing w:before="75"/>
              <w:ind w:left="170"/>
              <w:jc w:val="center"/>
              <w:rPr>
                <w:rFonts w:ascii="Times New Roman" w:hAnsi="Times New Roman"/>
                <w:i/>
                <w:iCs/>
                <w:sz w:val="28"/>
                <w:szCs w:val="24"/>
                <w:shd w:val="clear" w:color="auto" w:fill="F0F0F0"/>
              </w:rPr>
            </w:pPr>
          </w:p>
        </w:tc>
      </w:tr>
    </w:tbl>
    <w:p w:rsidR="00CC0422" w:rsidRPr="00CC0422" w:rsidRDefault="00CC0422" w:rsidP="00CC0422">
      <w:pPr>
        <w:jc w:val="center"/>
        <w:rPr>
          <w:rFonts w:ascii="Times New Roman" w:hAnsi="Times New Roman"/>
          <w:sz w:val="28"/>
          <w:szCs w:val="22"/>
        </w:rPr>
      </w:pPr>
      <w:r w:rsidRPr="00CC0422">
        <w:rPr>
          <w:rFonts w:ascii="Times New Roman" w:hAnsi="Times New Roman"/>
          <w:sz w:val="28"/>
          <w:szCs w:val="22"/>
        </w:rPr>
        <w:t xml:space="preserve">                                                                 </w:t>
      </w:r>
    </w:p>
    <w:p w:rsidR="00CC0422" w:rsidRPr="00CC0422" w:rsidRDefault="00CC0422" w:rsidP="00CC0422">
      <w:pPr>
        <w:spacing w:line="240" w:lineRule="auto"/>
        <w:rPr>
          <w:rFonts w:ascii="Times New Roman" w:hAnsi="Times New Roman"/>
          <w:color w:val="auto"/>
          <w:sz w:val="28"/>
          <w:szCs w:val="28"/>
        </w:rPr>
      </w:pPr>
    </w:p>
    <w:p w:rsidR="00CC0422" w:rsidRPr="00CC0422" w:rsidRDefault="00CC0422" w:rsidP="00CC0422">
      <w:pPr>
        <w:spacing w:line="240" w:lineRule="auto"/>
        <w:rPr>
          <w:rFonts w:ascii="Times New Roman" w:hAnsi="Times New Roman"/>
          <w:color w:val="auto"/>
          <w:sz w:val="28"/>
          <w:szCs w:val="28"/>
        </w:rPr>
      </w:pPr>
    </w:p>
    <w:p w:rsidR="00CC0422" w:rsidRPr="00CC0422" w:rsidRDefault="00CC0422" w:rsidP="00CC0422">
      <w:pPr>
        <w:widowControl w:val="0"/>
        <w:autoSpaceDE w:val="0"/>
        <w:autoSpaceDN w:val="0"/>
        <w:adjustRightInd w:val="0"/>
        <w:spacing w:before="108" w:line="240" w:lineRule="auto"/>
        <w:contextualSpacing/>
        <w:jc w:val="center"/>
        <w:outlineLvl w:val="0"/>
        <w:rPr>
          <w:rFonts w:ascii="Times New Roman" w:hAnsi="Times New Roman"/>
          <w:b/>
          <w:bCs/>
          <w:color w:val="auto"/>
          <w:sz w:val="28"/>
          <w:szCs w:val="28"/>
        </w:rPr>
      </w:pPr>
      <w:r w:rsidRPr="00CC0422">
        <w:rPr>
          <w:rFonts w:ascii="Times New Roman" w:hAnsi="Times New Roman"/>
          <w:b/>
          <w:bCs/>
          <w:color w:val="auto"/>
          <w:sz w:val="28"/>
          <w:szCs w:val="28"/>
        </w:rPr>
        <w:t>АДМИНИСТРАТИВНЫЙ РЕГЛАМЕНТ</w:t>
      </w:r>
      <w:r w:rsidRPr="00CC0422">
        <w:rPr>
          <w:rFonts w:ascii="Times New Roman" w:hAnsi="Times New Roman"/>
          <w:b/>
          <w:bCs/>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CC0422" w:rsidRPr="00CC0422" w:rsidRDefault="00CC0422" w:rsidP="00CC0422">
      <w:pPr>
        <w:spacing w:after="200" w:line="240" w:lineRule="auto"/>
        <w:rPr>
          <w:rFonts w:ascii="Calibri" w:hAnsi="Calibri"/>
          <w:color w:val="auto"/>
          <w:sz w:val="22"/>
          <w:szCs w:val="22"/>
        </w:rPr>
      </w:pPr>
    </w:p>
    <w:p w:rsidR="00CC0422" w:rsidRPr="00CC0422" w:rsidRDefault="00CC0422" w:rsidP="00CC0422">
      <w:pPr>
        <w:widowControl w:val="0"/>
        <w:autoSpaceDE w:val="0"/>
        <w:autoSpaceDN w:val="0"/>
        <w:adjustRightInd w:val="0"/>
        <w:spacing w:before="108" w:line="240" w:lineRule="auto"/>
        <w:contextualSpacing/>
        <w:jc w:val="center"/>
        <w:outlineLvl w:val="0"/>
        <w:rPr>
          <w:rFonts w:ascii="Times New Roman" w:hAnsi="Times New Roman"/>
          <w:bCs/>
          <w:color w:val="auto"/>
          <w:sz w:val="28"/>
          <w:szCs w:val="28"/>
        </w:rPr>
      </w:pPr>
      <w:bookmarkStart w:id="0" w:name="sub_100"/>
      <w:r w:rsidRPr="00CC0422">
        <w:rPr>
          <w:rFonts w:ascii="Times New Roman" w:hAnsi="Times New Roman"/>
          <w:bCs/>
          <w:color w:val="auto"/>
          <w:sz w:val="28"/>
          <w:szCs w:val="28"/>
        </w:rPr>
        <w:t>Раздел I. Общие положения</w:t>
      </w:r>
    </w:p>
    <w:bookmarkEnd w:id="0"/>
    <w:p w:rsidR="00CC0422" w:rsidRPr="00CC0422" w:rsidRDefault="00CC0422" w:rsidP="00CC0422">
      <w:pPr>
        <w:spacing w:after="200" w:line="240" w:lineRule="auto"/>
        <w:ind w:firstLine="720"/>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jc w:val="center"/>
        <w:outlineLvl w:val="2"/>
        <w:rPr>
          <w:rFonts w:ascii="Times New Roman" w:hAnsi="Times New Roman"/>
          <w:bCs/>
          <w:color w:val="auto"/>
          <w:sz w:val="28"/>
          <w:szCs w:val="28"/>
        </w:rPr>
      </w:pPr>
      <w:r w:rsidRPr="00CC0422">
        <w:rPr>
          <w:rFonts w:ascii="Times New Roman" w:hAnsi="Times New Roman"/>
          <w:bCs/>
          <w:color w:val="auto"/>
          <w:sz w:val="28"/>
          <w:szCs w:val="28"/>
        </w:rPr>
        <w:t>Подраздел 1.1. Предмет регулирования административного регламента</w:t>
      </w:r>
    </w:p>
    <w:p w:rsidR="00CC0422" w:rsidRPr="00CC0422" w:rsidRDefault="00CC0422" w:rsidP="00CC0422">
      <w:pPr>
        <w:spacing w:after="200" w:line="240" w:lineRule="auto"/>
        <w:ind w:firstLine="720"/>
        <w:contextualSpacing/>
        <w:jc w:val="both"/>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Административный регламент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по предоставлению копий правовых актов администрации Темрюкского городского поселения Темрюкского района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bCs/>
          <w:color w:val="auto"/>
          <w:sz w:val="28"/>
          <w:szCs w:val="28"/>
        </w:rPr>
      </w:pPr>
      <w:r w:rsidRPr="00CC0422">
        <w:rPr>
          <w:rFonts w:ascii="Times New Roman" w:hAnsi="Times New Roman"/>
          <w:bCs/>
          <w:color w:val="auto"/>
          <w:sz w:val="28"/>
          <w:szCs w:val="28"/>
        </w:rPr>
        <w:t>Подраздел 1.2. Круг заявителей</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bCs/>
          <w:color w:val="auto"/>
          <w:sz w:val="28"/>
          <w:szCs w:val="28"/>
        </w:rPr>
      </w:pPr>
    </w:p>
    <w:p w:rsidR="00CC0422" w:rsidRPr="00CC0422" w:rsidRDefault="00CC0422" w:rsidP="00CC0422">
      <w:pPr>
        <w:widowControl w:val="0"/>
        <w:autoSpaceDE w:val="0"/>
        <w:autoSpaceDN w:val="0"/>
        <w:adjustRightInd w:val="0"/>
        <w:spacing w:line="240" w:lineRule="auto"/>
        <w:ind w:firstLine="709"/>
        <w:contextualSpacing/>
        <w:jc w:val="both"/>
        <w:rPr>
          <w:rFonts w:ascii="Times New Roman" w:hAnsi="Times New Roman" w:cs="Arial"/>
          <w:color w:val="auto"/>
          <w:sz w:val="28"/>
          <w:szCs w:val="28"/>
        </w:rPr>
      </w:pPr>
      <w:r w:rsidRPr="00CC0422">
        <w:rPr>
          <w:rFonts w:ascii="Times New Roman" w:hAnsi="Times New Roman" w:cs="Arial"/>
          <w:color w:val="auto"/>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От имени физических лиц заявления о предоставлении муниципальной услуги могут подавать: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законные представители (родители, усыновители, опекуны) несовершеннолетних в возрасте до 18 лет;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опекуны недееспособных граждан;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представители, действующие в силу полномочий, основанных на доверенности или договоре.</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От имени юридических лиц заявления о предоставлении муниципальной услуги могут подавать:</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lastRenderedPageBreak/>
        <w:t>орган местного самоуправления;</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1.3. Требования к порядку информирования о предоставлении муниципальной услуги</w:t>
      </w:r>
    </w:p>
    <w:p w:rsidR="00CC0422" w:rsidRPr="00CC0422" w:rsidRDefault="00CC0422" w:rsidP="00CC0422">
      <w:pPr>
        <w:spacing w:line="240" w:lineRule="auto"/>
        <w:jc w:val="both"/>
        <w:rPr>
          <w:rFonts w:ascii="Times New Roman" w:eastAsia="Calibri" w:hAnsi="Times New Roman"/>
          <w:color w:val="auto"/>
          <w:sz w:val="28"/>
          <w:szCs w:val="28"/>
          <w:lang w:eastAsia="en-US"/>
        </w:rPr>
      </w:pPr>
      <w:bookmarkStart w:id="1" w:name="sub_1113"/>
    </w:p>
    <w:p w:rsidR="00CC0422" w:rsidRPr="00CC0422" w:rsidRDefault="00CC0422" w:rsidP="00CC0422">
      <w:pPr>
        <w:widowControl w:val="0"/>
        <w:autoSpaceDE w:val="0"/>
        <w:autoSpaceDN w:val="0"/>
        <w:adjustRightInd w:val="0"/>
        <w:spacing w:line="240" w:lineRule="auto"/>
        <w:ind w:firstLine="709"/>
        <w:contextualSpacing/>
        <w:jc w:val="both"/>
        <w:rPr>
          <w:rFonts w:ascii="Times New Roman" w:hAnsi="Times New Roman"/>
          <w:color w:val="auto"/>
          <w:sz w:val="28"/>
          <w:szCs w:val="28"/>
        </w:rPr>
      </w:pPr>
      <w:bookmarkStart w:id="2" w:name="sub_11139"/>
      <w:bookmarkStart w:id="3" w:name="sub_314"/>
      <w:r w:rsidRPr="00CC0422">
        <w:rPr>
          <w:rFonts w:ascii="Times New Roman" w:hAnsi="Times New Roman"/>
          <w:color w:val="auto"/>
          <w:sz w:val="28"/>
          <w:szCs w:val="28"/>
        </w:rPr>
        <w:t>1.3.1. Получение информации о порядке и сроках предоставления услуги:</w:t>
      </w:r>
    </w:p>
    <w:p w:rsidR="00CC0422" w:rsidRPr="00CC0422" w:rsidRDefault="00CC0422" w:rsidP="00CC0422">
      <w:pPr>
        <w:widowControl w:val="0"/>
        <w:autoSpaceDE w:val="0"/>
        <w:autoSpaceDN w:val="0"/>
        <w:adjustRightInd w:val="0"/>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1.3.1.1. В администрации Темрюкского городского поселения Темрюкского района (далее – уполномоченный орган):</w:t>
      </w:r>
    </w:p>
    <w:p w:rsidR="00CC0422" w:rsidRPr="00CC0422" w:rsidRDefault="00CC0422" w:rsidP="00CC0422">
      <w:pPr>
        <w:widowControl w:val="0"/>
        <w:autoSpaceDE w:val="0"/>
        <w:autoSpaceDN w:val="0"/>
        <w:adjustRightInd w:val="0"/>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в устной форме при личном обращении;</w:t>
      </w:r>
    </w:p>
    <w:p w:rsidR="00CC0422" w:rsidRPr="00CC0422" w:rsidRDefault="00CC0422" w:rsidP="00CC0422">
      <w:pPr>
        <w:widowControl w:val="0"/>
        <w:autoSpaceDE w:val="0"/>
        <w:autoSpaceDN w:val="0"/>
        <w:adjustRightInd w:val="0"/>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с использованием телефонной связи;</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в форме электронного документа посредством направления на адрес электронной почты;</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по письменным обращениям. </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при личном обращении;</w:t>
      </w:r>
    </w:p>
    <w:p w:rsidR="00CC0422" w:rsidRPr="00CC0422" w:rsidRDefault="00CC0422" w:rsidP="00CC0422">
      <w:pPr>
        <w:spacing w:line="240" w:lineRule="auto"/>
        <w:ind w:firstLine="709"/>
        <w:jc w:val="both"/>
        <w:rPr>
          <w:rFonts w:ascii="Times New Roman" w:eastAsia="Calibri" w:hAnsi="Times New Roman"/>
          <w:b/>
          <w:color w:val="auto"/>
          <w:sz w:val="28"/>
          <w:szCs w:val="28"/>
          <w:lang w:eastAsia="en-US"/>
        </w:rPr>
      </w:pPr>
      <w:r w:rsidRPr="00CC0422">
        <w:rPr>
          <w:rFonts w:ascii="Times New Roman" w:eastAsia="Calibri" w:hAnsi="Times New Roman"/>
          <w:color w:val="auto"/>
          <w:sz w:val="28"/>
          <w:szCs w:val="28"/>
          <w:lang w:eastAsia="en-US"/>
        </w:rPr>
        <w:t xml:space="preserve">посредством интернет-сайта – </w:t>
      </w:r>
      <w:r w:rsidRPr="00CC0422">
        <w:rPr>
          <w:rFonts w:ascii="Times New Roman" w:hAnsi="Times New Roman"/>
          <w:color w:val="auto"/>
          <w:sz w:val="28"/>
          <w:szCs w:val="28"/>
        </w:rPr>
        <w:t>http://www.e-mfc.ru</w:t>
      </w:r>
      <w:r w:rsidRPr="00CC0422">
        <w:rPr>
          <w:rFonts w:ascii="Times New Roman" w:eastAsia="Calibri" w:hAnsi="Times New Roman"/>
          <w:color w:val="auto"/>
          <w:sz w:val="28"/>
          <w:szCs w:val="28"/>
          <w:lang w:eastAsia="en-US"/>
        </w:rPr>
        <w:t xml:space="preserve"> – «</w:t>
      </w:r>
      <w:proofErr w:type="spellStart"/>
      <w:r w:rsidRPr="00CC0422">
        <w:rPr>
          <w:rFonts w:ascii="Times New Roman" w:eastAsia="Calibri" w:hAnsi="Times New Roman"/>
          <w:color w:val="auto"/>
          <w:sz w:val="28"/>
          <w:szCs w:val="28"/>
          <w:lang w:eastAsia="en-US"/>
        </w:rPr>
        <w:t>Online</w:t>
      </w:r>
      <w:proofErr w:type="spellEnd"/>
      <w:r w:rsidRPr="00CC0422">
        <w:rPr>
          <w:rFonts w:ascii="Times New Roman" w:eastAsia="Calibri" w:hAnsi="Times New Roman"/>
          <w:color w:val="auto"/>
          <w:sz w:val="28"/>
          <w:szCs w:val="28"/>
          <w:lang w:eastAsia="en-US"/>
        </w:rPr>
        <w:t xml:space="preserve">-консультант», «Электронный консультант», «Виртуальная приемная». </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eastAsia="Calibri" w:hAnsi="Times New Roman"/>
          <w:color w:val="auto"/>
          <w:sz w:val="28"/>
          <w:szCs w:val="28"/>
          <w:lang w:eastAsia="en-US"/>
        </w:rPr>
        <w:t xml:space="preserve">1.3.1.3. Посредством размещения информации на </w:t>
      </w:r>
      <w:r w:rsidRPr="00CC0422">
        <w:rPr>
          <w:rFonts w:ascii="Times New Roman" w:hAnsi="Times New Roman"/>
          <w:color w:val="auto"/>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CC0422">
        <w:rPr>
          <w:rFonts w:ascii="Times New Roman" w:hAnsi="Times New Roman"/>
          <w:color w:val="auto"/>
          <w:sz w:val="28"/>
          <w:szCs w:val="28"/>
          <w:lang w:val="en-US"/>
        </w:rPr>
        <w:t>www</w:t>
      </w:r>
      <w:r w:rsidRPr="00CC0422">
        <w:rPr>
          <w:rFonts w:ascii="Times New Roman" w:hAnsi="Times New Roman"/>
          <w:color w:val="auto"/>
          <w:sz w:val="28"/>
          <w:szCs w:val="28"/>
        </w:rPr>
        <w:t xml:space="preserve">.pgu.krasnodar.ru) (далее – Региональный портал), а также </w:t>
      </w:r>
      <w:r w:rsidRPr="00CC0422">
        <w:rPr>
          <w:rFonts w:ascii="Times New Roman" w:hAnsi="Times New Roman"/>
          <w:bCs/>
          <w:color w:val="auto"/>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8" w:tgtFrame="_blank" w:history="1">
        <w:r w:rsidRPr="00CC0422">
          <w:rPr>
            <w:rFonts w:ascii="Times New Roman" w:hAnsi="Times New Roman"/>
            <w:bCs/>
            <w:color w:val="0000FF"/>
            <w:sz w:val="28"/>
            <w:szCs w:val="28"/>
            <w:u w:val="single"/>
          </w:rPr>
          <w:t>http://www.admtemruk.ru</w:t>
        </w:r>
      </w:hyperlink>
      <w:r w:rsidRPr="00CC0422">
        <w:rPr>
          <w:rFonts w:ascii="Times New Roman" w:hAnsi="Times New Roman"/>
          <w:bCs/>
          <w:color w:val="auto"/>
          <w:sz w:val="28"/>
          <w:szCs w:val="28"/>
        </w:rPr>
        <w:t>) в подразделе "Регламенты муниципальных услуг", "Перечень муниципальных услуг и функций, административные регламенты"</w:t>
      </w:r>
      <w:r w:rsidRPr="00CC0422">
        <w:rPr>
          <w:rFonts w:ascii="Times New Roman" w:hAnsi="Times New Roman"/>
          <w:color w:val="auto"/>
          <w:sz w:val="28"/>
          <w:szCs w:val="28"/>
        </w:rPr>
        <w:t xml:space="preserve"> (далее – сеть «Интернет») (www.admtemruk.ru).</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1.3.1.4. Посредством размещения информационных стендов в МФЦ и уполномоченном органе.</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1.3.1.5. Посредством телефонной связи </w:t>
      </w:r>
      <w:proofErr w:type="spellStart"/>
      <w:r w:rsidRPr="00CC0422">
        <w:rPr>
          <w:rFonts w:ascii="Times New Roman" w:eastAsia="Calibri" w:hAnsi="Times New Roman"/>
          <w:color w:val="auto"/>
          <w:sz w:val="28"/>
          <w:szCs w:val="28"/>
          <w:lang w:eastAsia="en-US"/>
        </w:rPr>
        <w:t>Call</w:t>
      </w:r>
      <w:proofErr w:type="spellEnd"/>
      <w:r w:rsidRPr="00CC0422">
        <w:rPr>
          <w:rFonts w:ascii="Times New Roman" w:eastAsia="Calibri" w:hAnsi="Times New Roman"/>
          <w:color w:val="auto"/>
          <w:sz w:val="28"/>
          <w:szCs w:val="28"/>
          <w:lang w:eastAsia="en-US"/>
        </w:rPr>
        <w:t>-центра МФЦ (горячая линия).</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1.3.2. Консультирование по вопросам предоставления муниципальной услуги осуществляется бесплатно.</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C0422">
        <w:rPr>
          <w:rFonts w:ascii="Times New Roman" w:eastAsia="Calibri" w:hAnsi="Times New Roman"/>
          <w:color w:val="auto"/>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Pr="00CC0422">
        <w:rPr>
          <w:rFonts w:ascii="Times New Roman" w:hAnsi="Times New Roman"/>
          <w:color w:val="auto"/>
          <w:sz w:val="28"/>
          <w:szCs w:val="28"/>
        </w:rPr>
        <w:t>на официальном сайте Темрюкского городского поселения Темрюкского района в сети «Интернет» (www.admtemruk.ru)</w:t>
      </w:r>
      <w:r w:rsidRPr="00CC0422">
        <w:rPr>
          <w:rFonts w:ascii="Times New Roman" w:eastAsia="Calibri" w:hAnsi="Times New Roman"/>
          <w:color w:val="0000FF"/>
          <w:sz w:val="28"/>
          <w:szCs w:val="28"/>
          <w:u w:val="single"/>
          <w:lang w:eastAsia="en-US"/>
        </w:rPr>
        <w:t>.</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eastAsia="Calibri" w:hAnsi="Times New Roman"/>
          <w:color w:val="auto"/>
          <w:sz w:val="28"/>
          <w:szCs w:val="28"/>
          <w:lang w:eastAsia="en-US"/>
        </w:rPr>
        <w:t xml:space="preserve">1.3.4. </w:t>
      </w:r>
      <w:r w:rsidRPr="00CC0422">
        <w:rPr>
          <w:rFonts w:ascii="Times New Roman" w:hAnsi="Times New Roman"/>
          <w:color w:val="auto"/>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C0422">
        <w:rPr>
          <w:rFonts w:ascii="Times New Roman" w:eastAsia="Calibri" w:hAnsi="Times New Roman"/>
          <w:color w:val="auto"/>
          <w:sz w:val="28"/>
          <w:szCs w:val="28"/>
          <w:lang w:eastAsia="en-US"/>
        </w:rPr>
        <w:t>–</w:t>
      </w:r>
      <w:r w:rsidRPr="00CC0422">
        <w:rPr>
          <w:rFonts w:ascii="Times New Roman" w:hAnsi="Times New Roman"/>
          <w:color w:val="auto"/>
          <w:sz w:val="28"/>
          <w:szCs w:val="28"/>
        </w:rPr>
        <w:t>http://www.e-mfc.ru.</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contextualSpacing/>
        <w:jc w:val="center"/>
        <w:outlineLvl w:val="0"/>
        <w:rPr>
          <w:rFonts w:ascii="Times New Roman" w:hAnsi="Times New Roman"/>
          <w:bCs/>
          <w:color w:val="auto"/>
          <w:sz w:val="28"/>
          <w:szCs w:val="28"/>
        </w:rPr>
      </w:pPr>
      <w:bookmarkStart w:id="4" w:name="sub_200"/>
      <w:bookmarkEnd w:id="1"/>
      <w:bookmarkEnd w:id="2"/>
      <w:bookmarkEnd w:id="3"/>
      <w:r w:rsidRPr="00CC0422">
        <w:rPr>
          <w:rFonts w:ascii="Times New Roman" w:hAnsi="Times New Roman"/>
          <w:bCs/>
          <w:color w:val="auto"/>
          <w:sz w:val="28"/>
          <w:szCs w:val="28"/>
        </w:rPr>
        <w:t>Раздел II. Стандарт предоставления муниципальной услуги</w:t>
      </w:r>
      <w:bookmarkStart w:id="5" w:name="sub_210"/>
      <w:bookmarkEnd w:id="4"/>
    </w:p>
    <w:p w:rsidR="00CC0422" w:rsidRPr="00CC0422" w:rsidRDefault="00CC0422" w:rsidP="00CC0422">
      <w:pPr>
        <w:spacing w:line="240" w:lineRule="auto"/>
        <w:contextualSpacing/>
        <w:rPr>
          <w:rFonts w:ascii="Calibri" w:hAnsi="Calibri"/>
          <w:color w:val="auto"/>
          <w:sz w:val="22"/>
          <w:szCs w:val="22"/>
        </w:rPr>
      </w:pPr>
    </w:p>
    <w:p w:rsidR="00CC0422" w:rsidRPr="00CC0422" w:rsidRDefault="00CC0422" w:rsidP="00CC0422">
      <w:pPr>
        <w:spacing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t>Подраздел 2.1. Наименование муниципальной услуги</w:t>
      </w:r>
      <w:bookmarkEnd w:id="5"/>
    </w:p>
    <w:p w:rsidR="00CC0422" w:rsidRPr="00CC0422" w:rsidRDefault="00CC0422" w:rsidP="00CC0422">
      <w:pPr>
        <w:spacing w:line="240" w:lineRule="auto"/>
        <w:ind w:firstLine="709"/>
        <w:contextualSpacing/>
        <w:jc w:val="center"/>
        <w:rPr>
          <w:rFonts w:ascii="Times New Roman" w:hAnsi="Times New Roman"/>
          <w:color w:val="auto"/>
          <w:sz w:val="28"/>
          <w:szCs w:val="28"/>
        </w:rPr>
      </w:pP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Предоставление копий правовых актов администрации </w:t>
      </w:r>
      <w:bookmarkStart w:id="6" w:name="sub_220"/>
      <w:r w:rsidRPr="00CC0422">
        <w:rPr>
          <w:rFonts w:ascii="Times New Roman" w:hAnsi="Times New Roman"/>
          <w:color w:val="auto"/>
          <w:sz w:val="28"/>
          <w:szCs w:val="28"/>
        </w:rPr>
        <w:t>Темрюкского городского поселения Темрюкского района.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Темрюкский район.</w:t>
      </w:r>
    </w:p>
    <w:p w:rsidR="00CC0422" w:rsidRPr="00CC0422" w:rsidRDefault="00CC0422" w:rsidP="00CC0422">
      <w:pPr>
        <w:spacing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t>Подраздел  2.2. Наименование органа, предоставляющего муниципальную услугу</w:t>
      </w:r>
    </w:p>
    <w:p w:rsidR="00CC0422" w:rsidRPr="00CC0422" w:rsidRDefault="00CC0422" w:rsidP="00CC0422">
      <w:pPr>
        <w:spacing w:line="240" w:lineRule="auto"/>
        <w:contextualSpacing/>
        <w:jc w:val="both"/>
        <w:rPr>
          <w:rFonts w:ascii="Times New Roman" w:hAnsi="Times New Roman"/>
          <w:b/>
          <w:color w:val="auto"/>
          <w:sz w:val="28"/>
          <w:szCs w:val="28"/>
        </w:rPr>
      </w:pP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2.2.1. Предоставление муниципальной услуги осуществляется уполномоченным органом.</w:t>
      </w:r>
    </w:p>
    <w:p w:rsidR="00CC0422" w:rsidRPr="00CC0422" w:rsidRDefault="00CC0422" w:rsidP="00CC0422">
      <w:pPr>
        <w:autoSpaceDE w:val="0"/>
        <w:autoSpaceDN w:val="0"/>
        <w:adjustRightInd w:val="0"/>
        <w:spacing w:line="240" w:lineRule="auto"/>
        <w:ind w:firstLine="720"/>
        <w:jc w:val="both"/>
        <w:rPr>
          <w:rFonts w:ascii="Times New Roman" w:hAnsi="Times New Roman"/>
          <w:color w:val="auto"/>
          <w:sz w:val="28"/>
          <w:szCs w:val="28"/>
        </w:rPr>
      </w:pPr>
      <w:r w:rsidRPr="00CC0422">
        <w:rPr>
          <w:rFonts w:ascii="Times New Roman" w:hAnsi="Times New Roman"/>
          <w:color w:val="auto"/>
          <w:sz w:val="28"/>
          <w:szCs w:val="28"/>
        </w:rPr>
        <w:t>Уполномоченный орган предоставляет муниципальную услугу через структурное подразделение – общий отдел администрации Темрюкского городского поселения Темрюкского района (далее – общий отдел).</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2.2.2. </w:t>
      </w:r>
      <w:bookmarkStart w:id="7" w:name="sub_230"/>
      <w:bookmarkEnd w:id="6"/>
      <w:r w:rsidRPr="00CC0422">
        <w:rPr>
          <w:rFonts w:ascii="Times New Roman" w:hAnsi="Times New Roman"/>
          <w:color w:val="auto"/>
          <w:sz w:val="28"/>
          <w:szCs w:val="28"/>
        </w:rPr>
        <w:t>В предоставлении муниципальной услуги участвуют МФЦ.</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CC0422">
        <w:rPr>
          <w:rFonts w:ascii="Times New Roman" w:hAnsi="Times New Roman"/>
          <w:color w:val="auto"/>
          <w:sz w:val="28"/>
          <w:szCs w:val="28"/>
        </w:rPr>
        <w:lastRenderedPageBreak/>
        <w:t>Краснодарского края для предоставления ему муниципальной услуги по экстерриториальному принципу.</w:t>
      </w:r>
    </w:p>
    <w:p w:rsidR="00CC0422" w:rsidRPr="00CC0422" w:rsidRDefault="00CC0422" w:rsidP="00CC0422">
      <w:pPr>
        <w:spacing w:line="0" w:lineRule="atLeast"/>
        <w:ind w:firstLine="709"/>
        <w:jc w:val="both"/>
        <w:rPr>
          <w:rFonts w:ascii="Times New Roman" w:hAnsi="Times New Roman"/>
          <w:color w:val="FF0000"/>
          <w:sz w:val="28"/>
          <w:szCs w:val="28"/>
        </w:rPr>
      </w:pPr>
      <w:r w:rsidRPr="00CC0422">
        <w:rPr>
          <w:rFonts w:ascii="Times New Roman" w:hAnsi="Times New Roman"/>
          <w:color w:val="auto"/>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 </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CC0422" w:rsidRPr="00CC0422" w:rsidRDefault="00CC0422" w:rsidP="00CC0422">
      <w:pPr>
        <w:spacing w:line="0" w:lineRule="atLeast"/>
        <w:jc w:val="both"/>
        <w:rPr>
          <w:rFonts w:ascii="Times New Roman" w:hAnsi="Times New Roman"/>
          <w:color w:val="auto"/>
          <w:sz w:val="28"/>
          <w:szCs w:val="28"/>
        </w:rPr>
      </w:pPr>
    </w:p>
    <w:p w:rsidR="00CC0422" w:rsidRPr="00CC0422" w:rsidRDefault="00CC0422" w:rsidP="00CC0422">
      <w:pPr>
        <w:spacing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t>Подраздел  2.3. Описание результата предоставления муниципальной услуги</w:t>
      </w:r>
    </w:p>
    <w:p w:rsidR="00CC0422" w:rsidRPr="00CC0422" w:rsidRDefault="00CC0422" w:rsidP="00CC0422">
      <w:pPr>
        <w:spacing w:line="240" w:lineRule="auto"/>
        <w:contextualSpacing/>
        <w:jc w:val="both"/>
        <w:rPr>
          <w:rFonts w:ascii="Times New Roman" w:hAnsi="Times New Roman"/>
          <w:b/>
          <w:color w:val="auto"/>
          <w:sz w:val="28"/>
          <w:szCs w:val="28"/>
        </w:rPr>
      </w:pPr>
    </w:p>
    <w:bookmarkEnd w:id="7"/>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2.3.1. Конечным результатом предоставления муниципальной услуги является выдача: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копии правового акта;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письменного уведомления об отказе в предоставлении муниципальной услуги.</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bookmarkStart w:id="8" w:name="sub_240"/>
    </w:p>
    <w:p w:rsidR="00CC0422" w:rsidRPr="00CC0422" w:rsidRDefault="00CC0422" w:rsidP="00CC0422">
      <w:pPr>
        <w:spacing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t xml:space="preserve">Подраздел  2.4. Срок предоставления муниципальной услуги, в том числе </w:t>
      </w:r>
    </w:p>
    <w:p w:rsidR="00CC0422" w:rsidRPr="00CC0422" w:rsidRDefault="00CC0422" w:rsidP="00CC0422">
      <w:pPr>
        <w:spacing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C0422" w:rsidRPr="00CC0422" w:rsidRDefault="00CC0422" w:rsidP="00CC0422">
      <w:pPr>
        <w:spacing w:line="240" w:lineRule="auto"/>
        <w:ind w:firstLine="709"/>
        <w:contextualSpacing/>
        <w:jc w:val="both"/>
        <w:rPr>
          <w:rFonts w:ascii="Times New Roman" w:hAnsi="Times New Roman"/>
          <w:b/>
          <w:color w:val="auto"/>
          <w:sz w:val="28"/>
          <w:szCs w:val="28"/>
        </w:rPr>
      </w:pPr>
    </w:p>
    <w:bookmarkEnd w:id="8"/>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2.4.1. Предоставление муниципальной услуги осуществляется в течение 5-ти рабочих дней со дня регистрации заявления о выдаче копии документа.</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lastRenderedPageBreak/>
        <w:t>2.4.2. Основания для приостановления предоставления муниципальной услуги законодательством не предусмотрены.</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2.4.3. Срок выдачи документов (направления), являющихся результатом предоставления муниципальной услуги, составляет 30 дней.</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spacing w:line="240" w:lineRule="auto"/>
        <w:contextualSpacing/>
        <w:jc w:val="center"/>
        <w:rPr>
          <w:rFonts w:ascii="Times New Roman" w:hAnsi="Times New Roman"/>
          <w:color w:val="auto"/>
          <w:sz w:val="28"/>
          <w:szCs w:val="28"/>
        </w:rPr>
      </w:pPr>
      <w:bookmarkStart w:id="9" w:name="sub_250"/>
      <w:r w:rsidRPr="00CC0422">
        <w:rPr>
          <w:rFonts w:ascii="Times New Roman" w:hAnsi="Times New Roman"/>
          <w:color w:val="auto"/>
          <w:sz w:val="28"/>
          <w:szCs w:val="28"/>
        </w:rPr>
        <w:t>Подраздел  2.5. Нормативные правовые акты, регулирующие предоставление муниципальной услуги</w:t>
      </w:r>
    </w:p>
    <w:p w:rsidR="00CC0422" w:rsidRPr="00CC0422" w:rsidRDefault="00CC0422" w:rsidP="00CC0422">
      <w:pPr>
        <w:spacing w:line="240" w:lineRule="auto"/>
        <w:ind w:firstLine="709"/>
        <w:contextualSpacing/>
        <w:jc w:val="both"/>
        <w:rPr>
          <w:rFonts w:ascii="Times New Roman" w:hAnsi="Times New Roman"/>
          <w:b/>
          <w:color w:val="auto"/>
          <w:sz w:val="28"/>
          <w:szCs w:val="28"/>
        </w:rPr>
      </w:pPr>
    </w:p>
    <w:bookmarkEnd w:id="9"/>
    <w:p w:rsidR="00CC0422" w:rsidRPr="00CC0422" w:rsidRDefault="00CC0422" w:rsidP="00CC0422">
      <w:pPr>
        <w:spacing w:line="240" w:lineRule="auto"/>
        <w:ind w:firstLine="709"/>
        <w:jc w:val="both"/>
        <w:rPr>
          <w:rFonts w:ascii="Times New Roman" w:eastAsia="Calibri" w:hAnsi="Times New Roman"/>
          <w:color w:val="0000FF"/>
          <w:sz w:val="28"/>
          <w:szCs w:val="28"/>
          <w:u w:val="single"/>
          <w:lang w:eastAsia="en-US"/>
        </w:rPr>
      </w:pPr>
      <w:r w:rsidRPr="00CC0422">
        <w:rPr>
          <w:rFonts w:ascii="Times New Roman" w:hAnsi="Times New Roman"/>
          <w:color w:val="auto"/>
          <w:sz w:val="28"/>
          <w:szCs w:val="28"/>
        </w:rPr>
        <w:t xml:space="preserve">Перечень нормативных правовых актов, регулирующих предоставление муниципальной услуги, </w:t>
      </w:r>
      <w:r w:rsidRPr="00CC0422">
        <w:rPr>
          <w:rFonts w:ascii="Times New Roman" w:eastAsia="Calibri" w:hAnsi="Times New Roman"/>
          <w:color w:val="auto"/>
          <w:sz w:val="28"/>
          <w:szCs w:val="28"/>
          <w:lang w:eastAsia="en-US"/>
        </w:rPr>
        <w:t xml:space="preserve">размещается </w:t>
      </w:r>
      <w:r w:rsidRPr="00CC0422">
        <w:rPr>
          <w:rFonts w:ascii="Times New Roman" w:hAnsi="Times New Roman"/>
          <w:color w:val="auto"/>
          <w:sz w:val="28"/>
          <w:szCs w:val="28"/>
        </w:rPr>
        <w:t>на официальном сайте Темрюкского городского поселения Темрюкского района в сети «Интернет» (</w:t>
      </w:r>
      <w:hyperlink r:id="rId9" w:history="1">
        <w:r w:rsidRPr="00CC0422">
          <w:rPr>
            <w:rFonts w:ascii="Times New Roman" w:hAnsi="Times New Roman"/>
            <w:color w:val="0000FF"/>
            <w:sz w:val="28"/>
            <w:szCs w:val="28"/>
            <w:u w:val="single"/>
          </w:rPr>
          <w:t>www.admtemruk.ru</w:t>
        </w:r>
      </w:hyperlink>
      <w:r w:rsidRPr="00CC0422">
        <w:rPr>
          <w:rFonts w:ascii="Times New Roman" w:hAnsi="Times New Roman"/>
          <w:color w:val="auto"/>
          <w:sz w:val="28"/>
          <w:szCs w:val="28"/>
        </w:rPr>
        <w:t>)</w:t>
      </w:r>
      <w:r w:rsidRPr="00CC0422">
        <w:rPr>
          <w:rFonts w:ascii="Times New Roman" w:eastAsia="Calibri" w:hAnsi="Times New Roman"/>
          <w:color w:val="0000FF"/>
          <w:sz w:val="28"/>
          <w:szCs w:val="28"/>
          <w:u w:val="single"/>
          <w:lang w:eastAsia="en-US"/>
        </w:rPr>
        <w:t>.</w:t>
      </w:r>
    </w:p>
    <w:p w:rsidR="00CC0422" w:rsidRPr="00CC0422" w:rsidRDefault="00CC0422" w:rsidP="00CC0422">
      <w:pPr>
        <w:spacing w:line="240" w:lineRule="auto"/>
        <w:ind w:firstLine="709"/>
        <w:jc w:val="both"/>
        <w:rPr>
          <w:rFonts w:ascii="Times New Roman" w:eastAsia="Calibri" w:hAnsi="Times New Roman"/>
          <w:color w:val="auto"/>
          <w:sz w:val="28"/>
          <w:szCs w:val="28"/>
          <w:lang w:eastAsia="en-US"/>
        </w:rPr>
      </w:pPr>
      <w:r w:rsidRPr="00CC0422">
        <w:rPr>
          <w:rFonts w:ascii="Times New Roman" w:hAnsi="Times New Roman"/>
          <w:color w:val="auto"/>
          <w:sz w:val="28"/>
          <w:szCs w:val="28"/>
        </w:rPr>
        <w:t xml:space="preserve">Общий отдел </w:t>
      </w:r>
      <w:r w:rsidRPr="00CC0422">
        <w:rPr>
          <w:rFonts w:ascii="Times New Roman" w:eastAsia="Calibri" w:hAnsi="Times New Roman"/>
          <w:color w:val="0000FF"/>
          <w:sz w:val="28"/>
          <w:szCs w:val="28"/>
          <w:u w:val="singl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C0422">
        <w:rPr>
          <w:rFonts w:ascii="Times New Roman" w:hAnsi="Times New Roman"/>
          <w:color w:val="auto"/>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C0422">
        <w:rPr>
          <w:rFonts w:ascii="Times New Roman" w:eastAsia="Calibri" w:hAnsi="Times New Roman"/>
          <w:color w:val="0000FF"/>
          <w:sz w:val="28"/>
          <w:szCs w:val="28"/>
          <w:u w:val="single"/>
          <w:lang w:eastAsia="en-US"/>
        </w:rPr>
        <w:t>.</w:t>
      </w:r>
    </w:p>
    <w:p w:rsidR="00CC0422" w:rsidRPr="00CC0422" w:rsidRDefault="00CC0422" w:rsidP="00CC0422">
      <w:pPr>
        <w:spacing w:after="200" w:line="240" w:lineRule="auto"/>
        <w:contextualSpacing/>
        <w:jc w:val="both"/>
        <w:rPr>
          <w:rFonts w:ascii="Times New Roman" w:hAnsi="Times New Roman"/>
          <w:color w:val="auto"/>
          <w:sz w:val="28"/>
          <w:szCs w:val="28"/>
        </w:rPr>
      </w:pPr>
    </w:p>
    <w:p w:rsidR="00CC0422" w:rsidRPr="00CC0422" w:rsidRDefault="00CC0422" w:rsidP="00CC0422">
      <w:pPr>
        <w:spacing w:line="240" w:lineRule="auto"/>
        <w:jc w:val="center"/>
        <w:rPr>
          <w:rFonts w:ascii="Times New Roman" w:eastAsia="Calibri" w:hAnsi="Times New Roman"/>
          <w:color w:val="auto"/>
          <w:sz w:val="28"/>
          <w:szCs w:val="28"/>
          <w:lang w:eastAsia="en-US"/>
        </w:rPr>
      </w:pPr>
      <w:bookmarkStart w:id="10" w:name="sub_260"/>
      <w:r w:rsidRPr="00CC0422">
        <w:rPr>
          <w:rFonts w:ascii="Times New Roman" w:hAnsi="Times New Roman"/>
          <w:color w:val="auto"/>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C0422">
        <w:rPr>
          <w:rFonts w:ascii="Times New Roman" w:eastAsia="Calibri" w:hAnsi="Times New Roman"/>
          <w:color w:val="auto"/>
          <w:sz w:val="28"/>
          <w:szCs w:val="28"/>
          <w:lang w:eastAsia="en-US"/>
        </w:rPr>
        <w:t>способы их получения заявителем, в том числе в электронной форме, порядок их представления</w:t>
      </w:r>
    </w:p>
    <w:p w:rsidR="00CC0422" w:rsidRPr="00CC0422" w:rsidRDefault="00CC0422" w:rsidP="00CC0422">
      <w:pPr>
        <w:spacing w:line="240" w:lineRule="auto"/>
        <w:jc w:val="center"/>
        <w:rPr>
          <w:rFonts w:ascii="Times New Roman" w:hAnsi="Times New Roman"/>
          <w:color w:val="auto"/>
          <w:sz w:val="28"/>
          <w:szCs w:val="28"/>
        </w:rPr>
      </w:pPr>
    </w:p>
    <w:bookmarkEnd w:id="10"/>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заявление на имя главы Темрюкского городского поселения Темрюкского района  о выдаче копии правового акта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документы, подтверждающие право заявителя на предоставление муниципальной услуги (указанные документы представляются заявителем в </w:t>
      </w:r>
      <w:r w:rsidRPr="00CC0422">
        <w:rPr>
          <w:rFonts w:ascii="Times New Roman" w:hAnsi="Times New Roman"/>
          <w:color w:val="auto"/>
          <w:sz w:val="28"/>
          <w:szCs w:val="28"/>
        </w:rPr>
        <w:lastRenderedPageBreak/>
        <w:t>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CC0422">
        <w:rPr>
          <w:rFonts w:ascii="Times New Roman" w:hAnsi="Times New Roman"/>
          <w:color w:val="auto"/>
          <w:sz w:val="28"/>
          <w:szCs w:val="28"/>
          <w:shd w:val="clear" w:color="auto" w:fill="FFFFFF"/>
        </w:rPr>
        <w:t>Единый портал государственных и муниципальных услуг (функций)</w:t>
      </w:r>
      <w:r w:rsidRPr="00CC0422">
        <w:rPr>
          <w:rFonts w:ascii="Times New Roman" w:hAnsi="Times New Roman"/>
          <w:color w:val="auto"/>
          <w:sz w:val="28"/>
          <w:szCs w:val="28"/>
        </w:rPr>
        <w:t>, Региональный портал или через МФЦ.</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Заявления, поступившие по электронной почте, должны содержать следующие реквизиты: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наименование организации или должностного лица, которому они адресованы;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дата, регистрационный номер и полное наименование запрашиваемого документа (копии),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дата отправления письма.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Должны указываться:</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причина обращения;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фамилия, имя, отчество заявителя;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почтовый адрес места жительства;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электронный адрес.</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2.6.4. При получении копии правового акта заявитель предъявляет документ, удостоверяющий личность.</w:t>
      </w:r>
      <w:bookmarkStart w:id="11" w:name="sub_270"/>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0422" w:rsidRPr="00CC0422" w:rsidRDefault="00CC0422" w:rsidP="00CC0422">
      <w:pPr>
        <w:spacing w:after="200" w:line="240" w:lineRule="auto"/>
        <w:contextualSpacing/>
        <w:jc w:val="center"/>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2.7.1. Документов, необходимых в соответствии с нормативными правовыми актами для предоставления муниципальной услуги, которые </w:t>
      </w:r>
      <w:r w:rsidRPr="00CC0422">
        <w:rPr>
          <w:rFonts w:ascii="Times New Roman" w:hAnsi="Times New Roman"/>
          <w:color w:val="auto"/>
          <w:sz w:val="28"/>
          <w:szCs w:val="28"/>
        </w:rPr>
        <w:lastRenderedPageBreak/>
        <w:t>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spacing w:after="200"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t>Подраздел 2.8. Указания на запрет требовать от заявителя</w:t>
      </w:r>
    </w:p>
    <w:p w:rsidR="00CC0422" w:rsidRPr="00CC0422" w:rsidRDefault="00CC0422" w:rsidP="00CC0422">
      <w:pPr>
        <w:spacing w:after="200" w:line="240" w:lineRule="auto"/>
        <w:ind w:firstLine="709"/>
        <w:contextualSpacing/>
        <w:jc w:val="center"/>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bCs/>
          <w:color w:val="auto"/>
          <w:sz w:val="28"/>
          <w:szCs w:val="28"/>
        </w:rPr>
      </w:pPr>
      <w:r w:rsidRPr="00CC0422">
        <w:rPr>
          <w:rFonts w:ascii="Times New Roman" w:hAnsi="Times New Roman"/>
          <w:color w:val="auto"/>
          <w:sz w:val="28"/>
          <w:szCs w:val="28"/>
        </w:rPr>
        <w:t>2.8.1. Согласно части 1 статьи 7 Федерального закона № 210-ФЗ уполномоченный орган</w:t>
      </w:r>
      <w:bookmarkStart w:id="12" w:name="sub_71"/>
      <w:r w:rsidRPr="00CC0422">
        <w:rPr>
          <w:rFonts w:ascii="Times New Roman" w:hAnsi="Times New Roman"/>
          <w:color w:val="auto"/>
          <w:sz w:val="28"/>
          <w:szCs w:val="28"/>
        </w:rPr>
        <w:t xml:space="preserve"> не вправе требовать от заявителя</w:t>
      </w:r>
      <w:r w:rsidRPr="00CC0422">
        <w:rPr>
          <w:rFonts w:ascii="Times New Roman" w:hAnsi="Times New Roman"/>
          <w:bCs/>
          <w:color w:val="auto"/>
          <w:sz w:val="28"/>
          <w:szCs w:val="28"/>
        </w:rPr>
        <w:t>:</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C0422" w:rsidRPr="00CC0422" w:rsidRDefault="00CC0422" w:rsidP="00CC0422">
      <w:pPr>
        <w:spacing w:after="200" w:line="240" w:lineRule="auto"/>
        <w:ind w:firstLine="709"/>
        <w:contextualSpacing/>
        <w:jc w:val="both"/>
        <w:rPr>
          <w:rFonts w:ascii="Times New Roman" w:hAnsi="Times New Roman"/>
          <w:color w:val="auto"/>
          <w:sz w:val="28"/>
          <w:szCs w:val="28"/>
          <w:shd w:val="clear" w:color="auto" w:fill="FFFFFF"/>
        </w:rPr>
      </w:pPr>
      <w:r w:rsidRPr="00CC0422">
        <w:rPr>
          <w:rFonts w:ascii="Times New Roman" w:hAnsi="Times New Roman"/>
          <w:color w:val="auto"/>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C0422">
        <w:rPr>
          <w:rFonts w:ascii="Times New Roman" w:hAnsi="Times New Roman"/>
          <w:color w:val="auto"/>
          <w:sz w:val="28"/>
          <w:szCs w:val="28"/>
        </w:rPr>
        <w:t>Федерального закона № 210-ФЗ</w:t>
      </w:r>
      <w:r w:rsidRPr="00CC0422">
        <w:rPr>
          <w:rFonts w:ascii="Times New Roman" w:hAnsi="Times New Roman"/>
          <w:color w:val="auto"/>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нормативными правовыми актами администрации Темрюкского городского поселения Темрюкского района, за исключением документов, включенных в определенный частью 6  статьи 7 </w:t>
      </w:r>
      <w:r w:rsidRPr="00CC0422">
        <w:rPr>
          <w:rFonts w:ascii="Times New Roman" w:hAnsi="Times New Roman"/>
          <w:color w:val="auto"/>
          <w:sz w:val="28"/>
          <w:szCs w:val="28"/>
        </w:rPr>
        <w:t xml:space="preserve">Федерального закона № 210-ФЗ </w:t>
      </w:r>
      <w:r w:rsidRPr="00CC0422">
        <w:rPr>
          <w:rFonts w:ascii="Times New Roman" w:hAnsi="Times New Roman"/>
          <w:color w:val="auto"/>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C0422" w:rsidRPr="00CC0422" w:rsidRDefault="00CC0422" w:rsidP="00CC0422">
      <w:pPr>
        <w:spacing w:line="240" w:lineRule="atLeast"/>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C0422" w:rsidRPr="00CC0422" w:rsidRDefault="00CC0422" w:rsidP="00CC0422">
      <w:pPr>
        <w:spacing w:line="240" w:lineRule="atLeast"/>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422" w:rsidRPr="00CC0422" w:rsidRDefault="00CC0422" w:rsidP="00CC0422">
      <w:pPr>
        <w:spacing w:line="240" w:lineRule="atLeast"/>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CC0422">
        <w:rPr>
          <w:rFonts w:ascii="Times New Roman" w:hAnsi="Times New Roman"/>
          <w:color w:val="auto"/>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CC0422" w:rsidRPr="00CC0422" w:rsidRDefault="00CC0422" w:rsidP="00CC0422">
      <w:pPr>
        <w:spacing w:line="240" w:lineRule="atLeast"/>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C0422" w:rsidRPr="00CC0422" w:rsidRDefault="00CC0422" w:rsidP="00CC0422">
      <w:pPr>
        <w:spacing w:line="240" w:lineRule="atLeast"/>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2.8.2. Запрет требовать от заявителя представления документов, информации или осуществления действий:</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spacing w:after="200" w:line="240" w:lineRule="auto"/>
        <w:contextualSpacing/>
        <w:jc w:val="center"/>
        <w:rPr>
          <w:rFonts w:ascii="Times New Roman" w:hAnsi="Times New Roman"/>
          <w:color w:val="auto"/>
          <w:sz w:val="28"/>
          <w:szCs w:val="28"/>
        </w:rPr>
      </w:pPr>
      <w:r w:rsidRPr="00CC0422">
        <w:rPr>
          <w:rFonts w:ascii="Times New Roman" w:hAnsi="Times New Roman"/>
          <w:color w:val="auto"/>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p>
    <w:bookmarkEnd w:id="11"/>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2.9.1. Не подлежат приему заявления в случае: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отсутствия фамилии, почтового адреса и (или) электронного адреса заявителя;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отсутствия даты, регистрационного номера, полного наименования запрашиваемого документа (копии);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если текст заявления не поддается прочтению;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если заявление содержит ненормативную лексику и оскорбительные высказывания;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невозможности установления запрашиваемой информации по содержанию заявления;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если заявление содержит запрос о выдаче копии правового акта, не являющегося муниципальным правовым актом, изданным главой (администрацией) Темрюкского городского поселения Темрюкского района;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2.9.2. При подаче документов на </w:t>
      </w:r>
      <w:r w:rsidRPr="00CC0422">
        <w:rPr>
          <w:rFonts w:ascii="Times New Roman" w:hAnsi="Times New Roman"/>
          <w:color w:val="auto"/>
          <w:sz w:val="28"/>
          <w:szCs w:val="28"/>
          <w:shd w:val="clear" w:color="auto" w:fill="FFFFFF"/>
        </w:rPr>
        <w:t xml:space="preserve">Едином портале, </w:t>
      </w:r>
      <w:r w:rsidRPr="00CC0422">
        <w:rPr>
          <w:rFonts w:ascii="Times New Roman" w:hAnsi="Times New Roman"/>
          <w:color w:val="auto"/>
          <w:sz w:val="28"/>
          <w:szCs w:val="28"/>
        </w:rPr>
        <w:t xml:space="preserve">Региональном портале основанием для отказа в приеме документов является несоответствие </w:t>
      </w:r>
      <w:r w:rsidRPr="00CC0422">
        <w:rPr>
          <w:rFonts w:ascii="Times New Roman" w:hAnsi="Times New Roman"/>
          <w:bCs/>
          <w:color w:val="auto"/>
          <w:sz w:val="28"/>
          <w:szCs w:val="28"/>
        </w:rPr>
        <w:t>квалифицированной подписи</w:t>
      </w:r>
      <w:r w:rsidRPr="00CC0422">
        <w:rPr>
          <w:rFonts w:ascii="Times New Roman" w:hAnsi="Times New Roman"/>
          <w:color w:val="auto"/>
          <w:sz w:val="28"/>
          <w:szCs w:val="28"/>
        </w:rPr>
        <w:t xml:space="preserve"> требованиям </w:t>
      </w:r>
      <w:r w:rsidRPr="00CC0422">
        <w:rPr>
          <w:rFonts w:ascii="Times New Roman" w:hAnsi="Times New Roman"/>
          <w:bCs/>
          <w:color w:val="auto"/>
          <w:sz w:val="28"/>
          <w:szCs w:val="28"/>
        </w:rPr>
        <w:t>статьи 11</w:t>
      </w:r>
      <w:r w:rsidRPr="00CC0422">
        <w:rPr>
          <w:rFonts w:ascii="Times New Roman" w:hAnsi="Times New Roman"/>
          <w:color w:val="auto"/>
          <w:sz w:val="28"/>
          <w:szCs w:val="28"/>
        </w:rPr>
        <w:t xml:space="preserve"> Федерального закона Российской Федерации от 6 апреля 2011 года № 63-ФЗ «Об электронной подписи».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2.9.4. Не может быть отказано заявителю в приеме дополнительных документов при наличии намерения их сдать.</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spacing w:line="240" w:lineRule="auto"/>
        <w:contextualSpacing/>
        <w:jc w:val="center"/>
        <w:rPr>
          <w:rFonts w:ascii="Times New Roman" w:hAnsi="Times New Roman"/>
          <w:color w:val="auto"/>
          <w:sz w:val="28"/>
          <w:szCs w:val="28"/>
        </w:rPr>
      </w:pPr>
      <w:bookmarkStart w:id="13" w:name="sub_280"/>
      <w:r w:rsidRPr="00CC0422">
        <w:rPr>
          <w:rFonts w:ascii="Times New Roman" w:hAnsi="Times New Roman"/>
          <w:color w:val="auto"/>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0422" w:rsidRPr="00CC0422" w:rsidRDefault="00CC0422" w:rsidP="00CC0422">
      <w:pPr>
        <w:spacing w:line="240" w:lineRule="auto"/>
        <w:contextualSpacing/>
        <w:jc w:val="center"/>
        <w:rPr>
          <w:rFonts w:ascii="Times New Roman" w:hAnsi="Times New Roman"/>
          <w:color w:val="auto"/>
          <w:sz w:val="28"/>
          <w:szCs w:val="28"/>
        </w:rPr>
      </w:pPr>
    </w:p>
    <w:bookmarkEnd w:id="13"/>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2.10.2. Муниципальная услуга не предоставляется в случае: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отсутствия или ненадлежащего оформления заявления заинтересованного лица о выдаче копии правового акта;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обращения физического лица о выдаче копии правового акта, непосредственно не затрагивающего его права и свободы;</w:t>
      </w:r>
    </w:p>
    <w:p w:rsidR="00CC0422" w:rsidRPr="00CC0422" w:rsidRDefault="00CC0422" w:rsidP="00CC0422">
      <w:pPr>
        <w:tabs>
          <w:tab w:val="left" w:pos="709"/>
          <w:tab w:val="left" w:pos="1134"/>
          <w:tab w:val="left" w:pos="1418"/>
        </w:tabs>
        <w:spacing w:line="240" w:lineRule="auto"/>
        <w:ind w:firstLine="709"/>
        <w:contextualSpacing/>
        <w:jc w:val="both"/>
        <w:rPr>
          <w:rFonts w:ascii="Times New Roman" w:hAnsi="Times New Roman"/>
          <w:color w:val="auto"/>
          <w:sz w:val="28"/>
          <w:szCs w:val="28"/>
          <w:lang w:eastAsia="ar-SA"/>
        </w:rPr>
      </w:pPr>
      <w:r w:rsidRPr="00CC0422">
        <w:rPr>
          <w:rFonts w:ascii="Times New Roman" w:hAnsi="Times New Roman"/>
          <w:color w:val="auto"/>
          <w:sz w:val="28"/>
          <w:szCs w:val="28"/>
          <w:lang w:eastAsia="ar-SA"/>
        </w:rPr>
        <w:t>обращения юридического лица о выдаче копии правового акта, непосредственно не касающегося прав и обязанностей этого юридического лица;</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отсутствия даты, регистрационного номера, полного наименования запрашиваемого документа (копии);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невозможности установления запрашиваемой информации по содержанию заявления;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если текст заявления не поддается прочтению; </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если заявление содержит ненормативную лексику и оскорбительные высказывания;</w:t>
      </w:r>
    </w:p>
    <w:p w:rsidR="00CC0422" w:rsidRPr="00CC0422" w:rsidRDefault="00CC0422" w:rsidP="00CC0422">
      <w:pPr>
        <w:tabs>
          <w:tab w:val="left" w:pos="709"/>
          <w:tab w:val="left" w:pos="1134"/>
          <w:tab w:val="left" w:pos="1418"/>
        </w:tabs>
        <w:spacing w:line="240" w:lineRule="auto"/>
        <w:ind w:firstLine="709"/>
        <w:contextualSpacing/>
        <w:jc w:val="both"/>
        <w:rPr>
          <w:rFonts w:ascii="Times New Roman" w:hAnsi="Times New Roman"/>
          <w:color w:val="auto"/>
          <w:sz w:val="28"/>
          <w:szCs w:val="28"/>
          <w:lang w:eastAsia="ar-SA"/>
        </w:rPr>
      </w:pPr>
      <w:r w:rsidRPr="00CC0422">
        <w:rPr>
          <w:rFonts w:ascii="Times New Roman" w:hAnsi="Times New Roman"/>
          <w:color w:val="auto"/>
          <w:sz w:val="28"/>
          <w:szCs w:val="28"/>
          <w:lang w:eastAsia="ar-SA"/>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C0422" w:rsidRPr="00CC0422" w:rsidRDefault="00CC0422" w:rsidP="00CC0422">
      <w:pPr>
        <w:tabs>
          <w:tab w:val="left" w:pos="709"/>
          <w:tab w:val="left" w:pos="1134"/>
          <w:tab w:val="left" w:pos="1418"/>
        </w:tabs>
        <w:spacing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bookmarkStart w:id="14" w:name="sub_211"/>
      <w:r w:rsidRPr="00CC0422">
        <w:rPr>
          <w:rFonts w:ascii="Times New Roman" w:hAnsi="Times New Roman"/>
          <w:color w:val="auto"/>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ind w:firstLine="851"/>
        <w:jc w:val="both"/>
        <w:rPr>
          <w:rFonts w:ascii="Times New Roman" w:hAnsi="Times New Roman"/>
          <w:color w:val="auto"/>
          <w:sz w:val="28"/>
          <w:szCs w:val="28"/>
        </w:rPr>
      </w:pPr>
      <w:r w:rsidRPr="00CC0422">
        <w:rPr>
          <w:rFonts w:ascii="Times New Roman" w:hAnsi="Times New Roman"/>
          <w:color w:val="auto"/>
          <w:sz w:val="28"/>
          <w:szCs w:val="28"/>
        </w:rPr>
        <w:t>Предоставление муниципальной услуги осуществляется бесплатно.</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CC0422">
        <w:rPr>
          <w:rFonts w:ascii="Times New Roman" w:hAnsi="Times New Roman"/>
          <w:color w:val="auto"/>
          <w:sz w:val="28"/>
          <w:szCs w:val="28"/>
        </w:rPr>
        <w:lastRenderedPageBreak/>
        <w:t>не осуществляется в связи с отсутствием таковых.</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в том числе в электронной форме</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bookmarkStart w:id="15" w:name="sub_212"/>
      <w:bookmarkEnd w:id="14"/>
      <w:r w:rsidRPr="00CC0422">
        <w:rPr>
          <w:rFonts w:ascii="Times New Roman" w:hAnsi="Times New Roman"/>
          <w:color w:val="auto"/>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bookmarkEnd w:id="15"/>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 xml:space="preserve">Здание, в котором предоставляется муниципальная услуга, должно быть </w:t>
      </w:r>
      <w:r w:rsidRPr="00CC0422">
        <w:rPr>
          <w:rFonts w:ascii="Times New Roman" w:hAnsi="Times New Roman"/>
          <w:color w:val="auto"/>
          <w:sz w:val="28"/>
          <w:szCs w:val="28"/>
        </w:rPr>
        <w:lastRenderedPageBreak/>
        <w:t>оборудовано отдельным входом для свободного доступа заявителей в помещение.</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0422">
        <w:rPr>
          <w:rFonts w:ascii="Times New Roman" w:hAnsi="Times New Roman"/>
          <w:color w:val="auto"/>
          <w:sz w:val="28"/>
          <w:szCs w:val="28"/>
        </w:rPr>
        <w:t>сурдопереводчика</w:t>
      </w:r>
      <w:proofErr w:type="spellEnd"/>
      <w:r w:rsidRPr="00CC0422">
        <w:rPr>
          <w:rFonts w:ascii="Times New Roman" w:hAnsi="Times New Roman"/>
          <w:color w:val="auto"/>
          <w:sz w:val="28"/>
          <w:szCs w:val="28"/>
        </w:rPr>
        <w:t xml:space="preserve"> и </w:t>
      </w:r>
      <w:proofErr w:type="spellStart"/>
      <w:r w:rsidRPr="00CC0422">
        <w:rPr>
          <w:rFonts w:ascii="Times New Roman" w:hAnsi="Times New Roman"/>
          <w:color w:val="auto"/>
          <w:sz w:val="28"/>
          <w:szCs w:val="28"/>
        </w:rPr>
        <w:t>тифлосурдопереводчика</w:t>
      </w:r>
      <w:proofErr w:type="spellEnd"/>
      <w:r w:rsidRPr="00CC0422">
        <w:rPr>
          <w:rFonts w:ascii="Times New Roman" w:hAnsi="Times New Roman"/>
          <w:color w:val="auto"/>
          <w:sz w:val="28"/>
          <w:szCs w:val="28"/>
        </w:rPr>
        <w:t>;</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Информационные стенды размещаются на видном, доступном месте.</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 xml:space="preserve">Оформление информационных листов осуществляется удобным для чтения шрифтом – </w:t>
      </w:r>
      <w:proofErr w:type="spellStart"/>
      <w:r w:rsidRPr="00CC0422">
        <w:rPr>
          <w:rFonts w:ascii="Times New Roman" w:hAnsi="Times New Roman"/>
          <w:color w:val="auto"/>
          <w:sz w:val="28"/>
          <w:szCs w:val="28"/>
        </w:rPr>
        <w:t>Times</w:t>
      </w:r>
      <w:proofErr w:type="spellEnd"/>
      <w:r w:rsidRPr="00CC0422">
        <w:rPr>
          <w:rFonts w:ascii="Times New Roman" w:hAnsi="Times New Roman"/>
          <w:color w:val="auto"/>
          <w:sz w:val="28"/>
          <w:szCs w:val="28"/>
        </w:rPr>
        <w:t xml:space="preserve"> </w:t>
      </w:r>
      <w:proofErr w:type="spellStart"/>
      <w:r w:rsidRPr="00CC0422">
        <w:rPr>
          <w:rFonts w:ascii="Times New Roman" w:hAnsi="Times New Roman"/>
          <w:color w:val="auto"/>
          <w:sz w:val="28"/>
          <w:szCs w:val="28"/>
        </w:rPr>
        <w:t>New</w:t>
      </w:r>
      <w:proofErr w:type="spellEnd"/>
      <w:r w:rsidRPr="00CC0422">
        <w:rPr>
          <w:rFonts w:ascii="Times New Roman" w:hAnsi="Times New Roman"/>
          <w:color w:val="auto"/>
          <w:sz w:val="28"/>
          <w:szCs w:val="28"/>
        </w:rPr>
        <w:t xml:space="preserve"> </w:t>
      </w:r>
      <w:proofErr w:type="spellStart"/>
      <w:r w:rsidRPr="00CC0422">
        <w:rPr>
          <w:rFonts w:ascii="Times New Roman" w:hAnsi="Times New Roman"/>
          <w:color w:val="auto"/>
          <w:sz w:val="28"/>
          <w:szCs w:val="28"/>
        </w:rPr>
        <w:t>Roman</w:t>
      </w:r>
      <w:proofErr w:type="spellEnd"/>
      <w:r w:rsidRPr="00CC0422">
        <w:rPr>
          <w:rFonts w:ascii="Times New Roman" w:hAnsi="Times New Roman"/>
          <w:color w:val="auto"/>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комфортное расположение заявителя и должностного лица уполномоченного органа;</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возможность и удобство оформления заявителем письменного обращения;</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телефонную связь;</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возможность копирования документов;</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доступ к нормативным правовым актам, регулирующим предоставление муниципальной услуги;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наличие письменных принадлежностей и бумаги формата A4.</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 xml:space="preserve">2.16.7. Рабочее место должностного лица уполномоченного органа, </w:t>
      </w:r>
      <w:r w:rsidRPr="00CC0422">
        <w:rPr>
          <w:rFonts w:ascii="Times New Roman" w:hAnsi="Times New Roman"/>
          <w:color w:val="auto"/>
          <w:sz w:val="28"/>
          <w:szCs w:val="28"/>
        </w:rPr>
        <w:lastRenderedPageBreak/>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CC0422">
        <w:rPr>
          <w:rFonts w:ascii="Times New Roman" w:hAnsi="Times New Roman"/>
          <w:color w:val="auto"/>
          <w:sz w:val="28"/>
          <w:szCs w:val="28"/>
        </w:rPr>
        <w:t>бэйджами</w:t>
      </w:r>
      <w:proofErr w:type="spellEnd"/>
      <w:r w:rsidRPr="00CC0422">
        <w:rPr>
          <w:rFonts w:ascii="Times New Roman" w:hAnsi="Times New Roman"/>
          <w:color w:val="auto"/>
          <w:sz w:val="28"/>
          <w:szCs w:val="28"/>
        </w:rPr>
        <w:t>) и (или) настольными табличками.</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p>
    <w:p w:rsidR="00CC0422" w:rsidRPr="00CC0422" w:rsidRDefault="00CC0422" w:rsidP="00CC0422">
      <w:pPr>
        <w:spacing w:line="240" w:lineRule="auto"/>
        <w:jc w:val="center"/>
        <w:rPr>
          <w:rFonts w:ascii="Times New Roman" w:hAnsi="Times New Roman"/>
          <w:color w:val="auto"/>
          <w:sz w:val="28"/>
          <w:szCs w:val="28"/>
        </w:rPr>
      </w:pPr>
      <w:r w:rsidRPr="00CC0422">
        <w:rPr>
          <w:rFonts w:ascii="Times New Roman" w:hAnsi="Times New Roman"/>
          <w:color w:val="auto"/>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CC0422">
        <w:rPr>
          <w:rFonts w:ascii="Times New Roman" w:eastAsia="Calibri" w:hAnsi="Times New Roman"/>
          <w:color w:val="auto"/>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CC0422">
        <w:rPr>
          <w:rFonts w:ascii="Times New Roman" w:hAnsi="Times New Roman"/>
          <w:color w:val="auto"/>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2.17.1. Основными показателями доступности и качества муниципальной услуги являются:</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возможность </w:t>
      </w:r>
      <w:r w:rsidRPr="00CC0422">
        <w:rPr>
          <w:rFonts w:ascii="Times New Roman" w:hAnsi="Times New Roman"/>
          <w:color w:val="auto"/>
          <w:sz w:val="28"/>
          <w:szCs w:val="28"/>
        </w:rPr>
        <w:t>записи заявителя на прием в уполномоченный орган, МФЦ для подачи запроса о предоставлении муниципальной услуги;</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CC0422">
        <w:rPr>
          <w:rFonts w:ascii="Times New Roman" w:hAnsi="Times New Roman"/>
          <w:color w:val="auto"/>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CC0422">
        <w:rPr>
          <w:rFonts w:ascii="Times New Roman" w:eastAsia="Calibri" w:hAnsi="Times New Roman"/>
          <w:color w:val="auto"/>
          <w:sz w:val="28"/>
          <w:szCs w:val="28"/>
          <w:lang w:eastAsia="en-US"/>
        </w:rPr>
        <w:t>;</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CC0422">
        <w:rPr>
          <w:rFonts w:ascii="Times New Roman" w:hAnsi="Times New Roman"/>
          <w:color w:val="auto"/>
          <w:sz w:val="28"/>
          <w:szCs w:val="28"/>
        </w:rPr>
        <w:t>Единого портала, Регионального портала</w:t>
      </w:r>
      <w:r w:rsidRPr="00CC0422">
        <w:rPr>
          <w:rFonts w:ascii="Times New Roman" w:eastAsia="Calibri" w:hAnsi="Times New Roman"/>
          <w:color w:val="auto"/>
          <w:sz w:val="28"/>
          <w:szCs w:val="28"/>
          <w:lang w:eastAsia="en-US"/>
        </w:rPr>
        <w:t>;</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предоставление муниципальной услуги с использованием возможностей</w:t>
      </w:r>
      <w:r w:rsidRPr="00CC0422">
        <w:rPr>
          <w:rFonts w:ascii="Times New Roman" w:hAnsi="Times New Roman"/>
          <w:color w:val="auto"/>
          <w:sz w:val="28"/>
          <w:szCs w:val="28"/>
        </w:rPr>
        <w:t xml:space="preserve"> Единого портала, Регионального портала</w:t>
      </w:r>
      <w:r w:rsidRPr="00CC0422">
        <w:rPr>
          <w:rFonts w:ascii="Times New Roman" w:eastAsia="Calibri" w:hAnsi="Times New Roman"/>
          <w:color w:val="auto"/>
          <w:sz w:val="28"/>
          <w:szCs w:val="28"/>
          <w:lang w:eastAsia="en-US"/>
        </w:rPr>
        <w:t>;</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hAnsi="Times New Roman"/>
          <w:color w:val="auto"/>
          <w:sz w:val="28"/>
          <w:szCs w:val="28"/>
        </w:rPr>
        <w:lastRenderedPageBreak/>
        <w:t>возможность оценки заявителем доступности и качества муниципальной услуги на Едином портале;</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установление должностных лиц, ответственных за предоставление муниципальной услуги;</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установление и соблюдение требований к помещениям, в которых предоставляется услуга;</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r w:rsidRPr="00CC0422">
        <w:rPr>
          <w:rFonts w:ascii="Times New Roman" w:eastAsia="Calibri" w:hAnsi="Times New Roman"/>
          <w:color w:val="auto"/>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CC0422">
        <w:rPr>
          <w:rFonts w:ascii="Times New Roman" w:hAnsi="Times New Roman"/>
          <w:color w:val="auto"/>
          <w:sz w:val="28"/>
          <w:szCs w:val="28"/>
        </w:rPr>
        <w:t>Единого портала, Регионального портала;</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0422" w:rsidRPr="00CC0422" w:rsidRDefault="00CC0422" w:rsidP="00CC0422">
      <w:pPr>
        <w:spacing w:line="0" w:lineRule="atLeast"/>
        <w:ind w:firstLine="709"/>
        <w:jc w:val="both"/>
        <w:rPr>
          <w:rFonts w:ascii="Times New Roman" w:hAnsi="Times New Roman"/>
          <w:color w:val="auto"/>
          <w:sz w:val="28"/>
          <w:szCs w:val="28"/>
        </w:rPr>
      </w:pPr>
    </w:p>
    <w:p w:rsidR="00CC0422" w:rsidRPr="00CC0422" w:rsidRDefault="00CC0422" w:rsidP="00CC0422">
      <w:pPr>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и особенности предоставления муниципальной услуги в электронной форме</w:t>
      </w:r>
    </w:p>
    <w:p w:rsidR="00CC0422" w:rsidRPr="00CC0422" w:rsidRDefault="00CC0422" w:rsidP="00CC0422">
      <w:pPr>
        <w:spacing w:line="240" w:lineRule="auto"/>
        <w:ind w:firstLine="709"/>
        <w:contextualSpacing/>
        <w:jc w:val="both"/>
        <w:rPr>
          <w:rFonts w:ascii="Times New Roman" w:eastAsia="Calibri" w:hAnsi="Times New Roman"/>
          <w:color w:val="auto"/>
          <w:sz w:val="28"/>
          <w:szCs w:val="28"/>
          <w:lang w:eastAsia="en-US"/>
        </w:rPr>
      </w:pPr>
    </w:p>
    <w:p w:rsidR="00CC0422" w:rsidRPr="00CC0422" w:rsidRDefault="00CC0422" w:rsidP="00CC0422">
      <w:pPr>
        <w:spacing w:line="240" w:lineRule="auto"/>
        <w:ind w:firstLine="709"/>
        <w:jc w:val="both"/>
        <w:rPr>
          <w:rFonts w:ascii="Times New Roman" w:hAnsi="Times New Roman"/>
          <w:color w:val="auto"/>
          <w:sz w:val="28"/>
          <w:szCs w:val="28"/>
        </w:rPr>
      </w:pPr>
      <w:bookmarkStart w:id="16" w:name="sub_300"/>
      <w:r w:rsidRPr="00CC0422">
        <w:rPr>
          <w:rFonts w:ascii="Times New Roman" w:hAnsi="Times New Roman"/>
          <w:color w:val="auto"/>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 уполномоченный орган;</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через МФЦ в уполномоченный орган;</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w:t>
      </w:r>
      <w:r w:rsidRPr="00CC0422">
        <w:rPr>
          <w:rFonts w:ascii="Times New Roman" w:hAnsi="Times New Roman"/>
          <w:color w:val="auto"/>
          <w:sz w:val="28"/>
          <w:szCs w:val="28"/>
        </w:rPr>
        <w:lastRenderedPageBreak/>
        <w:t xml:space="preserve">документы должны быть подписаны усиленной квалифицированной электронной подписью.  </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Для получения доступа к возможностям Единого портала</w:t>
      </w:r>
      <w:r w:rsidRPr="00CC0422">
        <w:rPr>
          <w:rFonts w:ascii="Times New Roman" w:hAnsi="Times New Roman"/>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C0422" w:rsidRPr="00CC0422" w:rsidRDefault="00CC0422" w:rsidP="00CC0422">
      <w:pPr>
        <w:spacing w:line="240" w:lineRule="auto"/>
        <w:ind w:firstLine="709"/>
        <w:jc w:val="both"/>
        <w:rPr>
          <w:rFonts w:ascii="Times New Roman" w:hAnsi="Times New Roman"/>
          <w:sz w:val="28"/>
          <w:szCs w:val="28"/>
        </w:rPr>
      </w:pPr>
      <w:r w:rsidRPr="00CC042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МФЦ при обращении заявителя (представителя заявителя) за предоставлением муниципальной услуги осуществляют: </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CC0422" w:rsidRPr="00CC0422" w:rsidRDefault="00CC0422" w:rsidP="00CC0422">
      <w:pPr>
        <w:spacing w:line="240" w:lineRule="auto"/>
        <w:contextualSpacing/>
        <w:jc w:val="center"/>
        <w:rPr>
          <w:rFonts w:ascii="Times New Roman" w:hAnsi="Times New Roman"/>
          <w:color w:val="auto"/>
          <w:sz w:val="28"/>
          <w:szCs w:val="28"/>
        </w:rPr>
      </w:pPr>
    </w:p>
    <w:p w:rsidR="00CC0422" w:rsidRPr="00CC0422" w:rsidRDefault="00CC0422" w:rsidP="00CC0422">
      <w:pPr>
        <w:spacing w:line="240" w:lineRule="auto"/>
        <w:jc w:val="center"/>
        <w:rPr>
          <w:rFonts w:ascii="Times New Roman" w:eastAsia="Calibri" w:hAnsi="Times New Roman"/>
          <w:color w:val="auto"/>
          <w:sz w:val="28"/>
          <w:szCs w:val="28"/>
          <w:lang w:eastAsia="en-US"/>
        </w:rPr>
      </w:pPr>
      <w:r w:rsidRPr="00CC0422">
        <w:rPr>
          <w:rFonts w:ascii="Times New Roman" w:hAnsi="Times New Roman"/>
          <w:color w:val="auto"/>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w:t>
      </w:r>
      <w:r w:rsidRPr="00CC0422">
        <w:rPr>
          <w:rFonts w:ascii="Times New Roman" w:hAnsi="Times New Roman"/>
          <w:color w:val="auto"/>
          <w:sz w:val="28"/>
          <w:szCs w:val="28"/>
        </w:rPr>
        <w:lastRenderedPageBreak/>
        <w:t xml:space="preserve">особенности выполнения административных процедур (действий) в электронной форме, </w:t>
      </w:r>
      <w:r w:rsidRPr="00CC0422">
        <w:rPr>
          <w:rFonts w:ascii="Times New Roman" w:eastAsia="Calibri" w:hAnsi="Times New Roman"/>
          <w:color w:val="auto"/>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3.1. Состав административных процедур</w:t>
      </w:r>
    </w:p>
    <w:p w:rsidR="00CC0422" w:rsidRPr="00CC0422" w:rsidRDefault="00CC0422" w:rsidP="00CC0422">
      <w:pPr>
        <w:spacing w:line="240" w:lineRule="auto"/>
        <w:contextualSpacing/>
        <w:jc w:val="center"/>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Предоставление муниципальной услуги включает в себя следующие административные процедуры:</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выдача копии правового акта либо </w:t>
      </w:r>
      <w:r w:rsidRPr="00CC0422">
        <w:rPr>
          <w:rFonts w:ascii="Times New Roman" w:hAnsi="Times New Roman"/>
          <w:bCs/>
          <w:color w:val="auto"/>
          <w:sz w:val="28"/>
          <w:szCs w:val="28"/>
        </w:rPr>
        <w:t>направление (выдача)</w:t>
      </w:r>
      <w:r w:rsidRPr="00CC0422">
        <w:rPr>
          <w:rFonts w:ascii="Times New Roman" w:hAnsi="Times New Roman"/>
          <w:color w:val="auto"/>
          <w:sz w:val="28"/>
          <w:szCs w:val="28"/>
        </w:rPr>
        <w:t xml:space="preserve"> письменного уведомления об отказе в выдаче копии документа.</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3.2. Последовательность и сроки выполнения административных процедур, требования к порядку их выполнения</w:t>
      </w:r>
    </w:p>
    <w:p w:rsidR="00CC0422" w:rsidRPr="00CC0422" w:rsidRDefault="00CC0422" w:rsidP="00CC0422">
      <w:pPr>
        <w:spacing w:after="200" w:line="240" w:lineRule="auto"/>
        <w:contextualSpacing/>
        <w:jc w:val="both"/>
        <w:outlineLvl w:val="1"/>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3.2.1. 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3.2.1.1. При приеме заявления и прилагаемых к нему документов специалист уполномоченного органа:</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w:t>
      </w:r>
      <w:r w:rsidRPr="00CC0422">
        <w:rPr>
          <w:rFonts w:ascii="Times New Roman" w:hAnsi="Times New Roman"/>
          <w:color w:val="auto"/>
          <w:sz w:val="28"/>
          <w:szCs w:val="28"/>
        </w:rP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CC0422" w:rsidRPr="00CC0422" w:rsidRDefault="00CC0422" w:rsidP="00CC0422">
      <w:pPr>
        <w:tabs>
          <w:tab w:val="left" w:pos="900"/>
        </w:tabs>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сверяет представленные экземпляры оригиналов и копий документов (в том числе нотариально удостоверенные) друг с другом;</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при неправильном заполнении бланка заявления указывает на недостатки и возможность их устранения;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CC0422" w:rsidRPr="00CC0422" w:rsidRDefault="00CC0422" w:rsidP="00CC0422">
      <w:pPr>
        <w:ind w:firstLine="709"/>
        <w:jc w:val="both"/>
        <w:rPr>
          <w:rFonts w:ascii="Times New Roman" w:hAnsi="Times New Roman"/>
          <w:color w:val="auto"/>
          <w:sz w:val="28"/>
          <w:szCs w:val="22"/>
        </w:rPr>
      </w:pPr>
      <w:r w:rsidRPr="00CC0422">
        <w:rPr>
          <w:rFonts w:ascii="Times New Roman" w:hAnsi="Times New Roman"/>
          <w:color w:val="auto"/>
          <w:sz w:val="28"/>
          <w:szCs w:val="28"/>
        </w:rPr>
        <w:t xml:space="preserve">3.2.1.2. Регистрация заявлений о выдаче копии правового акта </w:t>
      </w:r>
      <w:r w:rsidRPr="00CC0422">
        <w:rPr>
          <w:rFonts w:ascii="Times New Roman" w:hAnsi="Times New Roman"/>
          <w:bCs/>
          <w:color w:val="auto"/>
          <w:sz w:val="28"/>
          <w:szCs w:val="28"/>
        </w:rPr>
        <w:t xml:space="preserve">осуществляется специалистом общего отдела в </w:t>
      </w:r>
      <w:r w:rsidRPr="00CC0422">
        <w:rPr>
          <w:rFonts w:ascii="Times New Roman" w:hAnsi="Times New Roman"/>
          <w:color w:val="auto"/>
          <w:sz w:val="28"/>
          <w:szCs w:val="22"/>
        </w:rPr>
        <w:t xml:space="preserve">Журнале регистрации поступающих заявлений и выдачи копий правовых актов </w:t>
      </w:r>
      <w:r w:rsidRPr="00CC0422">
        <w:rPr>
          <w:rFonts w:ascii="Times New Roman" w:hAnsi="Times New Roman"/>
          <w:color w:val="auto"/>
          <w:sz w:val="28"/>
          <w:szCs w:val="28"/>
        </w:rPr>
        <w:t>(приложение № 5 к настоящему административному регламенту)</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3.2.1.3. Максимальный срок исполнения административной процедуры – 1 календарный день.</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3.2.1.4.Критерии принятия решения:</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обращение за получением муниципальной услуги соответствующего лица;</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полнота поданного комплекта документов;</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достоверность поданных документов.</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3.2.1.5. Результат административной процедуры: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регистрация заявления в </w:t>
      </w:r>
      <w:r w:rsidRPr="00CC0422">
        <w:rPr>
          <w:rFonts w:ascii="Times New Roman" w:hAnsi="Times New Roman"/>
          <w:color w:val="auto"/>
          <w:sz w:val="28"/>
          <w:szCs w:val="22"/>
        </w:rPr>
        <w:t xml:space="preserve">Журнале регистрации поступающих заявлений и выдачи копий правовых актов </w:t>
      </w:r>
      <w:r w:rsidRPr="00CC0422">
        <w:rPr>
          <w:rFonts w:ascii="Times New Roman" w:hAnsi="Times New Roman"/>
          <w:color w:val="auto"/>
          <w:sz w:val="28"/>
          <w:szCs w:val="28"/>
        </w:rPr>
        <w:t xml:space="preserve">(приложение № 5 к настоящему административному регламенту);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отказ в приеме заявления и документов.</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3.2.1.6. Способ фиксации результата выполнения административной процедуры – регистрация заявления в </w:t>
      </w:r>
      <w:r w:rsidRPr="00CC0422">
        <w:rPr>
          <w:rFonts w:ascii="Times New Roman" w:hAnsi="Times New Roman"/>
          <w:color w:val="auto"/>
          <w:sz w:val="28"/>
          <w:szCs w:val="22"/>
        </w:rPr>
        <w:t xml:space="preserve">Журнал регистрации поступающих заявлений и выдачи копий правовых актов </w:t>
      </w:r>
      <w:r w:rsidRPr="00CC0422">
        <w:rPr>
          <w:rFonts w:ascii="Times New Roman" w:hAnsi="Times New Roman"/>
          <w:color w:val="auto"/>
          <w:sz w:val="28"/>
          <w:szCs w:val="28"/>
        </w:rPr>
        <w:t>(приложение № 5 к настоящему административному регламенту).</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3.2.2.1.Основанием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3.2.2.2. После регистрации заявление и приложенные к нему документы передаются для рассмотрения и принятия решения главе Темрюкского городского поселения Темрюкского района. После принятия соответствующим </w:t>
      </w:r>
      <w:r w:rsidRPr="00CC0422">
        <w:rPr>
          <w:rFonts w:ascii="Times New Roman" w:hAnsi="Times New Roman"/>
          <w:color w:val="auto"/>
          <w:sz w:val="28"/>
          <w:szCs w:val="28"/>
        </w:rPr>
        <w:lastRenderedPageBreak/>
        <w:t xml:space="preserve">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Копии правовых актов администрации </w:t>
      </w:r>
      <w:r w:rsidRPr="00CC0422">
        <w:rPr>
          <w:rFonts w:ascii="Times New Roman" w:hAnsi="Times New Roman"/>
          <w:bCs/>
          <w:color w:val="auto"/>
          <w:sz w:val="28"/>
          <w:szCs w:val="28"/>
        </w:rPr>
        <w:t>Темрюкского городского поселения Темрюкского района</w:t>
      </w:r>
      <w:r w:rsidRPr="00CC0422">
        <w:rPr>
          <w:rFonts w:ascii="Times New Roman" w:hAnsi="Times New Roman"/>
          <w:color w:val="auto"/>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Темрюкского городского поселения Темрюкского района. Оттиск печати ставится так, чтобы он захватывал наименование должности лица, подписавшего подлинник правового акта.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Копия правового акта, содержащего приложения, сшивается. При этом приложения печатью не заверяются.</w:t>
      </w:r>
    </w:p>
    <w:p w:rsidR="00CC0422" w:rsidRPr="00CC0422" w:rsidRDefault="00CC0422" w:rsidP="00CC0422">
      <w:pPr>
        <w:spacing w:after="200" w:line="240" w:lineRule="auto"/>
        <w:ind w:firstLine="709"/>
        <w:contextualSpacing/>
        <w:jc w:val="both"/>
        <w:rPr>
          <w:rFonts w:ascii="Calibri" w:hAnsi="Calibri"/>
          <w:color w:val="auto"/>
          <w:sz w:val="28"/>
          <w:szCs w:val="28"/>
        </w:rPr>
      </w:pPr>
      <w:r w:rsidRPr="00CC0422">
        <w:rPr>
          <w:rFonts w:ascii="Times New Roman" w:hAnsi="Times New Roman"/>
          <w:color w:val="auto"/>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главы Темрюкского городского поселения Темрюкского района,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3.2.2.3.Максимальный срок исполнения административной процедуры – 3 рабочих дня.</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3.2.2.4.Критерии принятия решения:</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возможность предоставления правового акта заявителю.</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3.2.2.5. Результат административной процедуры: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подготовка копии правового акта;</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подготовка письменного уведомления об отказе в выдаче копии документа.</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3.2.2.6. Способ фиксации результата выполнения административной процедуры: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заверение руководителем общего отдела копии документа;</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подписание главой Темрюкского городского поселения Темрюкского района письменного уведомления об отказе в предоставлении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3.2.3. Выдача копии правового акта либо направление (</w:t>
      </w:r>
      <w:r w:rsidRPr="00CC0422">
        <w:rPr>
          <w:rFonts w:ascii="Times New Roman" w:hAnsi="Times New Roman"/>
          <w:bCs/>
          <w:color w:val="auto"/>
          <w:sz w:val="28"/>
          <w:szCs w:val="28"/>
        </w:rPr>
        <w:t xml:space="preserve">выдача) письменного </w:t>
      </w:r>
      <w:r w:rsidRPr="00CC0422">
        <w:rPr>
          <w:rFonts w:ascii="Times New Roman" w:hAnsi="Times New Roman"/>
          <w:color w:val="auto"/>
          <w:sz w:val="28"/>
          <w:szCs w:val="28"/>
        </w:rPr>
        <w:t>уведомления об отказе в выдаче копии правового акта.</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3.2.3.1.Основанием для начала административной процедуры является наличие подготовленной копии правового акта либо письменного отказа в выдаче данной копии.</w:t>
      </w:r>
    </w:p>
    <w:p w:rsidR="00CC0422" w:rsidRPr="00CC0422" w:rsidRDefault="00CC0422" w:rsidP="00CC0422">
      <w:pPr>
        <w:ind w:firstLine="709"/>
        <w:jc w:val="both"/>
        <w:rPr>
          <w:rFonts w:ascii="Times New Roman" w:hAnsi="Times New Roman"/>
          <w:color w:val="auto"/>
          <w:sz w:val="28"/>
          <w:szCs w:val="22"/>
        </w:rPr>
      </w:pPr>
      <w:r w:rsidRPr="00CC0422">
        <w:rPr>
          <w:rFonts w:ascii="Times New Roman" w:hAnsi="Times New Roman"/>
          <w:color w:val="auto"/>
          <w:sz w:val="28"/>
          <w:szCs w:val="28"/>
        </w:rPr>
        <w:t xml:space="preserve">3.2.3.2. Выдача заверенной копии правового акта заявителю фиксируется в общем отделе в </w:t>
      </w:r>
      <w:r w:rsidRPr="00CC0422">
        <w:rPr>
          <w:rFonts w:ascii="Times New Roman" w:hAnsi="Times New Roman"/>
          <w:color w:val="auto"/>
          <w:sz w:val="28"/>
          <w:szCs w:val="22"/>
        </w:rPr>
        <w:t xml:space="preserve">Журнале регистрации поступающих заявлений и выдачи копий правовых актов </w:t>
      </w:r>
      <w:r w:rsidRPr="00CC0422">
        <w:rPr>
          <w:rFonts w:ascii="Times New Roman" w:hAnsi="Times New Roman"/>
          <w:color w:val="auto"/>
          <w:sz w:val="28"/>
          <w:szCs w:val="28"/>
        </w:rPr>
        <w:t>(приложение № 5 к настоящему административному регламенту)</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lastRenderedPageBreak/>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В случае поступления заявления о выдаче копии правового акта в администрацию Темрюкского городского поселения Темрюкского района посредством почтовой связи, копия правового акта либо письменный отказ о выдаче данных копий направляются заявителю по почте.</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3.2.3.3. Максимальный срок исполнения указанной административной процедуры – 1 рабочей день.</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3.2.3.4. Критерии принятия решения:</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определение заявителем способа получения копии правового акта либо отказа в предоставлении муниципальной услуги.</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3.2.3.5. Результат административной процедуры: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выдача заявителю копии правового акта; </w:t>
      </w:r>
    </w:p>
    <w:p w:rsidR="00CC0422" w:rsidRPr="00CC0422" w:rsidRDefault="00CC0422" w:rsidP="00CC0422">
      <w:pPr>
        <w:spacing w:after="200"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 xml:space="preserve">выдача уведомления об отказе в выдаче копии правового акта. </w:t>
      </w:r>
    </w:p>
    <w:p w:rsidR="00CC0422" w:rsidRPr="00CC0422" w:rsidRDefault="00CC0422" w:rsidP="00CC0422">
      <w:pPr>
        <w:ind w:firstLine="709"/>
        <w:jc w:val="both"/>
        <w:rPr>
          <w:rFonts w:ascii="Times New Roman" w:hAnsi="Times New Roman"/>
          <w:color w:val="auto"/>
          <w:sz w:val="28"/>
          <w:szCs w:val="22"/>
        </w:rPr>
      </w:pPr>
      <w:r w:rsidRPr="00CC0422">
        <w:rPr>
          <w:rFonts w:ascii="Times New Roman" w:hAnsi="Times New Roman"/>
          <w:color w:val="auto"/>
          <w:sz w:val="28"/>
          <w:szCs w:val="28"/>
        </w:rPr>
        <w:t xml:space="preserve">3.2.3.6. Способ фиксации результата выполнения административной процедуры – подпись гражданина в </w:t>
      </w:r>
      <w:r w:rsidRPr="00CC0422">
        <w:rPr>
          <w:rFonts w:ascii="Times New Roman" w:hAnsi="Times New Roman"/>
          <w:color w:val="auto"/>
          <w:sz w:val="28"/>
          <w:szCs w:val="22"/>
        </w:rPr>
        <w:t xml:space="preserve">Журнале регистрации поступающих заявлений и выдачи копий правовых актов </w:t>
      </w:r>
      <w:r w:rsidRPr="00CC0422">
        <w:rPr>
          <w:rFonts w:ascii="Times New Roman" w:hAnsi="Times New Roman"/>
          <w:color w:val="auto"/>
          <w:sz w:val="28"/>
          <w:szCs w:val="28"/>
        </w:rPr>
        <w:t>(приложение № 5 к настоящему административному регламенту)</w:t>
      </w:r>
    </w:p>
    <w:p w:rsidR="00CC0422" w:rsidRPr="00CC0422" w:rsidRDefault="00CC0422" w:rsidP="00CC0422">
      <w:pPr>
        <w:spacing w:line="240" w:lineRule="auto"/>
        <w:ind w:firstLine="709"/>
        <w:contextualSpacing/>
        <w:jc w:val="both"/>
        <w:outlineLvl w:val="1"/>
        <w:rPr>
          <w:rFonts w:ascii="Times New Roman" w:hAnsi="Times New Roman"/>
          <w:color w:val="auto"/>
          <w:sz w:val="28"/>
          <w:szCs w:val="28"/>
        </w:rPr>
      </w:pPr>
      <w:r w:rsidRPr="00CC0422">
        <w:rPr>
          <w:rFonts w:ascii="Times New Roman" w:hAnsi="Times New Roman"/>
          <w:color w:val="auto"/>
          <w:sz w:val="28"/>
          <w:szCs w:val="28"/>
        </w:rPr>
        <w:t>3.2.3.7. В случае подачи заявления о предоставлении муниципальной услуги в  МФЦ:</w:t>
      </w:r>
    </w:p>
    <w:p w:rsidR="00CC0422" w:rsidRPr="00CC0422" w:rsidRDefault="00CC0422" w:rsidP="00CC0422">
      <w:pPr>
        <w:spacing w:after="200" w:line="240" w:lineRule="auto"/>
        <w:ind w:firstLine="709"/>
        <w:contextualSpacing/>
        <w:jc w:val="both"/>
        <w:outlineLvl w:val="1"/>
        <w:rPr>
          <w:rFonts w:ascii="Times New Roman" w:hAnsi="Times New Roman"/>
          <w:b/>
          <w:color w:val="auto"/>
          <w:sz w:val="28"/>
          <w:szCs w:val="28"/>
        </w:rPr>
      </w:pPr>
      <w:r w:rsidRPr="00CC0422">
        <w:rPr>
          <w:rFonts w:ascii="Times New Roman" w:hAnsi="Times New Roman"/>
          <w:color w:val="auto"/>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CC0422">
        <w:rPr>
          <w:rFonts w:ascii="Times New Roman" w:hAnsi="Times New Roman"/>
          <w:b/>
          <w:color w:val="auto"/>
          <w:sz w:val="28"/>
          <w:szCs w:val="28"/>
        </w:rPr>
        <w:t>.</w:t>
      </w:r>
    </w:p>
    <w:p w:rsidR="00CC0422" w:rsidRPr="00CC0422" w:rsidRDefault="00CC0422" w:rsidP="00CC0422">
      <w:pPr>
        <w:spacing w:line="240" w:lineRule="auto"/>
        <w:rPr>
          <w:rFonts w:ascii="Times New Roman" w:hAnsi="Times New Roman"/>
          <w:color w:val="auto"/>
          <w:sz w:val="28"/>
          <w:szCs w:val="28"/>
        </w:rPr>
      </w:pPr>
    </w:p>
    <w:p w:rsidR="00CC0422" w:rsidRPr="00CC0422" w:rsidRDefault="00CC0422" w:rsidP="00CC0422">
      <w:pPr>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3.3. Перечень административных процедур (действий) при предоставлении муниципальных услуг в электронной форме</w:t>
      </w:r>
    </w:p>
    <w:p w:rsidR="00CC0422" w:rsidRPr="00CC0422" w:rsidRDefault="00CC0422" w:rsidP="00CC0422">
      <w:pPr>
        <w:spacing w:line="240" w:lineRule="auto"/>
        <w:contextualSpacing/>
        <w:jc w:val="center"/>
        <w:rPr>
          <w:rFonts w:ascii="Times New Roman" w:hAnsi="Times New Roman"/>
          <w:color w:val="auto"/>
          <w:sz w:val="28"/>
          <w:szCs w:val="28"/>
        </w:rPr>
      </w:pP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получение информации о порядке и сроках предоставления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запись на прием в уполномоченный орган, МФЦ для подачи запроса о предоставлении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формирование запроса о предоставлении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получение результата предоставления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lastRenderedPageBreak/>
        <w:t>получение сведений о ходе выполнения запроса;</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осуществление оценки качества предоставления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C0422" w:rsidRPr="00CC0422" w:rsidRDefault="00CC0422" w:rsidP="00CC0422">
      <w:pPr>
        <w:spacing w:line="240" w:lineRule="auto"/>
        <w:contextualSpacing/>
        <w:jc w:val="both"/>
        <w:rPr>
          <w:rFonts w:ascii="Times New Roman" w:hAnsi="Times New Roman"/>
          <w:color w:val="auto"/>
          <w:sz w:val="28"/>
          <w:szCs w:val="28"/>
        </w:rPr>
      </w:pPr>
    </w:p>
    <w:p w:rsidR="00CC0422" w:rsidRPr="00CC0422" w:rsidRDefault="00CC0422" w:rsidP="00CC0422">
      <w:pPr>
        <w:spacing w:line="240" w:lineRule="auto"/>
        <w:jc w:val="center"/>
        <w:rPr>
          <w:rFonts w:ascii="Times New Roman" w:hAnsi="Times New Roman"/>
          <w:color w:val="auto"/>
          <w:sz w:val="28"/>
          <w:szCs w:val="28"/>
        </w:rPr>
      </w:pPr>
      <w:r w:rsidRPr="00CC0422">
        <w:rPr>
          <w:rFonts w:ascii="Times New Roman" w:hAnsi="Times New Roman"/>
          <w:color w:val="auto"/>
          <w:sz w:val="28"/>
          <w:szCs w:val="28"/>
        </w:rPr>
        <w:t xml:space="preserve">Подраздел 3.4. </w:t>
      </w:r>
      <w:r w:rsidRPr="00CC0422">
        <w:rPr>
          <w:rFonts w:ascii="Times New Roman" w:eastAsia="Calibri" w:hAnsi="Times New Roman"/>
          <w:color w:val="auto"/>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C0422">
        <w:rPr>
          <w:rFonts w:ascii="Times New Roman" w:hAnsi="Times New Roman"/>
          <w:color w:val="auto"/>
          <w:sz w:val="28"/>
          <w:szCs w:val="28"/>
        </w:rPr>
        <w:t>закона № 210-ФЗ</w:t>
      </w:r>
    </w:p>
    <w:p w:rsidR="00CC0422" w:rsidRPr="00CC0422" w:rsidRDefault="00CC0422" w:rsidP="00CC0422">
      <w:pPr>
        <w:spacing w:line="240" w:lineRule="auto"/>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3.4.1. Получение информации о порядке и сроках предоставления муниципальной услуги.</w:t>
      </w:r>
    </w:p>
    <w:p w:rsidR="00CC0422" w:rsidRPr="00CC0422" w:rsidRDefault="00CC0422" w:rsidP="00CC0422">
      <w:pPr>
        <w:widowControl w:val="0"/>
        <w:tabs>
          <w:tab w:val="left" w:pos="567"/>
          <w:tab w:val="left" w:pos="1507"/>
        </w:tabs>
        <w:ind w:firstLine="851"/>
        <w:jc w:val="both"/>
        <w:rPr>
          <w:rFonts w:ascii="Times New Roman" w:hAnsi="Times New Roman"/>
          <w:color w:val="auto"/>
          <w:sz w:val="28"/>
          <w:szCs w:val="22"/>
        </w:rPr>
      </w:pPr>
      <w:r w:rsidRPr="00CC0422">
        <w:rPr>
          <w:rFonts w:ascii="Times New Roman" w:hAnsi="Times New Roman"/>
          <w:color w:val="auto"/>
          <w:sz w:val="28"/>
          <w:szCs w:val="28"/>
        </w:rPr>
        <w:t xml:space="preserve">Информация о предоставлении муниципальной услуги размещается </w:t>
      </w:r>
      <w:r w:rsidRPr="00CC0422">
        <w:rPr>
          <w:rFonts w:ascii="Times New Roman" w:eastAsia="Calibri" w:hAnsi="Times New Roman"/>
          <w:color w:val="auto"/>
          <w:sz w:val="28"/>
          <w:szCs w:val="28"/>
          <w:lang w:eastAsia="en-US"/>
        </w:rPr>
        <w:t xml:space="preserve">на </w:t>
      </w:r>
      <w:r w:rsidRPr="00CC0422">
        <w:rPr>
          <w:rFonts w:ascii="Times New Roman" w:hAnsi="Times New Roman"/>
          <w:color w:val="auto"/>
          <w:sz w:val="28"/>
          <w:szCs w:val="28"/>
        </w:rPr>
        <w:t xml:space="preserve">Едином портале, Региональном портале, а также на официальном сайте администрации Темрюкского городского поселения Темрюкского района </w:t>
      </w:r>
      <w:r w:rsidRPr="00CC0422">
        <w:rPr>
          <w:rFonts w:ascii="Times New Roman" w:hAnsi="Times New Roman"/>
          <w:color w:val="auto"/>
          <w:sz w:val="28"/>
          <w:szCs w:val="22"/>
        </w:rPr>
        <w:t>в сети «Интернет» www.admtemruk.ru</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2) круг заявителей;</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 срок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5) размер государственной пошлины, взимаемой за предоставление муниципальной услуги (указывается при ее наличии);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6) исчерпывающий перечень оснований для приостановления или отказа в предоставлении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8) формы заявлений (уведомлений, сообщений), используемые при предоставлении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C0422">
        <w:rPr>
          <w:rFonts w:ascii="Times New Roman" w:hAnsi="Times New Roman"/>
          <w:color w:val="auto"/>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422" w:rsidRPr="00CC0422" w:rsidRDefault="00CC0422" w:rsidP="00CC0422">
      <w:pPr>
        <w:widowControl w:val="0"/>
        <w:autoSpaceDE w:val="0"/>
        <w:autoSpaceDN w:val="0"/>
        <w:adjustRightInd w:val="0"/>
        <w:spacing w:line="240" w:lineRule="auto"/>
        <w:ind w:firstLine="709"/>
        <w:jc w:val="both"/>
        <w:outlineLvl w:val="2"/>
        <w:rPr>
          <w:rFonts w:ascii="Times New Roman" w:hAnsi="Times New Roman"/>
          <w:color w:val="auto"/>
          <w:sz w:val="28"/>
          <w:szCs w:val="28"/>
        </w:rPr>
      </w:pPr>
      <w:r w:rsidRPr="00CC0422">
        <w:rPr>
          <w:rFonts w:ascii="Times New Roman" w:hAnsi="Times New Roman"/>
          <w:color w:val="auto"/>
          <w:sz w:val="28"/>
          <w:szCs w:val="28"/>
        </w:rPr>
        <w:t>3.4.2. Запись на прием в уполномоченный орган, МФЦ для подачи запроса о предоставлении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Запись на прием проводится посредством Единого портала, Регионального портала(запись только в МФЦ).</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C0422" w:rsidRPr="00CC0422" w:rsidRDefault="00CC0422" w:rsidP="00CC0422">
      <w:pPr>
        <w:autoSpaceDE w:val="0"/>
        <w:autoSpaceDN w:val="0"/>
        <w:adjustRightInd w:val="0"/>
        <w:spacing w:line="240" w:lineRule="auto"/>
        <w:ind w:firstLine="851"/>
        <w:jc w:val="both"/>
        <w:rPr>
          <w:rFonts w:ascii="Times New Roman" w:hAnsi="Times New Roman"/>
          <w:color w:val="auto"/>
          <w:sz w:val="28"/>
          <w:szCs w:val="28"/>
        </w:rPr>
      </w:pPr>
      <w:r w:rsidRPr="00CC0422">
        <w:rPr>
          <w:rFonts w:ascii="Times New Roman" w:hAnsi="Times New Roman"/>
          <w:color w:val="auto"/>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3.4.3. Формирование запроса о предоставлении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На Едином портале, Региональном портале размещаются образцы заполнения электронной формы запроса.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При формировании запроса заявителю обеспечивается:</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возможность печати на бумажном носителе копии электронной формы запроса;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возможность вернуться на любой из этапов заполнения электронной формы запроса без потери ранее введенной информации;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Срок регистрации запроса – 1 рабочий день.  </w:t>
      </w:r>
    </w:p>
    <w:p w:rsidR="00CC0422" w:rsidRPr="00CC0422" w:rsidRDefault="00CC0422" w:rsidP="00CC0422">
      <w:pPr>
        <w:autoSpaceDE w:val="0"/>
        <w:autoSpaceDN w:val="0"/>
        <w:adjustRightInd w:val="0"/>
        <w:spacing w:line="240" w:lineRule="auto"/>
        <w:ind w:firstLine="709"/>
        <w:jc w:val="both"/>
        <w:rPr>
          <w:rFonts w:ascii="Times New Roman" w:hAnsi="Times New Roman"/>
          <w:b/>
          <w:color w:val="auto"/>
          <w:sz w:val="28"/>
          <w:szCs w:val="28"/>
        </w:rPr>
      </w:pPr>
      <w:r w:rsidRPr="00CC0422">
        <w:rPr>
          <w:rFonts w:ascii="Times New Roman" w:hAnsi="Times New Roman"/>
          <w:color w:val="auto"/>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CC0422">
        <w:rPr>
          <w:rFonts w:ascii="Times New Roman" w:hAnsi="Times New Roman"/>
          <w:color w:val="0000FF"/>
          <w:sz w:val="28"/>
          <w:szCs w:val="28"/>
          <w:u w:val="single"/>
        </w:rPr>
        <w:t>9</w:t>
      </w:r>
      <w:r w:rsidRPr="00CC0422">
        <w:rPr>
          <w:rFonts w:ascii="Times New Roman" w:hAnsi="Times New Roman"/>
          <w:color w:val="auto"/>
          <w:sz w:val="28"/>
          <w:szCs w:val="28"/>
        </w:rPr>
        <w:t xml:space="preserve"> настоящего административного регламента.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3.4.6. Получение результата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3.4.6.1.В качестве результата предоставления муниципальной услуги заявитель по его выбору вправе получить:</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копию правового акта на бумажном носителе.</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3.4.6.2.Заявитель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3.4.7. Получение сведений о ходе выполнения запроса.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3.4.7.1. Заявитель имеет возможность получения информации о ходе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3.4.7.2. При предоставлении муниципальной услуги в электронной форме заявителю направляется:</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уведомление о записи на прием в уполномоченный орган или МФЦ, содержащее сведения о дате, времени и месте приема;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уведомление о факте получения информации, подтверждающей оплату услуги;</w:t>
      </w:r>
      <w:bookmarkStart w:id="18" w:name="P0086"/>
      <w:bookmarkEnd w:id="18"/>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CC0422">
        <w:rPr>
          <w:rFonts w:ascii="Times New Roman" w:hAnsi="Times New Roman"/>
          <w:color w:val="auto"/>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3.4.8. Осуществление оценки качества предоставления услуги.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Заявителям обеспечивается возможность оценить доступность и качество муниципальной услуги на Едином портале.</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CC0422" w:rsidRPr="00CC0422" w:rsidRDefault="00CC0422" w:rsidP="00CC0422">
      <w:pPr>
        <w:widowControl w:val="0"/>
        <w:autoSpaceDE w:val="0"/>
        <w:autoSpaceDN w:val="0"/>
        <w:adjustRightInd w:val="0"/>
        <w:spacing w:line="240" w:lineRule="auto"/>
        <w:jc w:val="both"/>
        <w:rPr>
          <w:rFonts w:ascii="Times New Roman" w:hAnsi="Times New Roman"/>
          <w:color w:val="auto"/>
          <w:sz w:val="28"/>
          <w:szCs w:val="28"/>
        </w:rPr>
      </w:pPr>
    </w:p>
    <w:p w:rsidR="00CC0422" w:rsidRPr="00CC0422" w:rsidRDefault="00CC0422" w:rsidP="00CC0422">
      <w:pPr>
        <w:spacing w:line="240" w:lineRule="auto"/>
        <w:jc w:val="center"/>
        <w:rPr>
          <w:rFonts w:ascii="Calibri" w:hAnsi="Calibri"/>
          <w:color w:val="auto"/>
          <w:sz w:val="22"/>
          <w:szCs w:val="22"/>
        </w:rPr>
      </w:pPr>
      <w:r w:rsidRPr="00CC0422">
        <w:rPr>
          <w:rFonts w:ascii="Times New Roman" w:hAnsi="Times New Roman"/>
          <w:color w:val="auto"/>
          <w:sz w:val="28"/>
          <w:szCs w:val="28"/>
        </w:rPr>
        <w:t>Подраздел 3.5. Перечень административных процедур (действий),</w:t>
      </w:r>
    </w:p>
    <w:p w:rsidR="00CC0422" w:rsidRPr="00CC0422" w:rsidRDefault="00CC0422" w:rsidP="00CC0422">
      <w:pPr>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выполняемых МФЦ</w:t>
      </w:r>
    </w:p>
    <w:p w:rsidR="00CC0422" w:rsidRPr="00CC0422" w:rsidRDefault="00CC0422" w:rsidP="00CC0422">
      <w:pPr>
        <w:spacing w:line="240" w:lineRule="auto"/>
        <w:jc w:val="both"/>
        <w:rPr>
          <w:rFonts w:ascii="Times New Roman" w:hAnsi="Times New Roman"/>
          <w:color w:val="auto"/>
          <w:sz w:val="28"/>
          <w:szCs w:val="28"/>
        </w:rPr>
      </w:pP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Предоставление муниципальной услуги включает в себя следующие административные процедуры (действия), выполняемые МФЦ:</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 xml:space="preserve">передачу уполномоченным органам запроса о предоставлении муниципальных услуг; </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lastRenderedPageBreak/>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иные процедуры;</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ind w:firstLine="708"/>
        <w:jc w:val="center"/>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3.6. Порядок выполнения административных процедур (действий) МФЦ</w:t>
      </w:r>
    </w:p>
    <w:p w:rsidR="00CC0422" w:rsidRPr="00CC0422" w:rsidRDefault="00CC0422" w:rsidP="00CC0422">
      <w:pPr>
        <w:spacing w:line="240" w:lineRule="auto"/>
        <w:jc w:val="both"/>
        <w:rPr>
          <w:rFonts w:ascii="Times New Roman" w:hAnsi="Times New Roman"/>
          <w:color w:val="auto"/>
          <w:sz w:val="28"/>
          <w:szCs w:val="28"/>
        </w:rPr>
      </w:pP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w:t>
      </w:r>
      <w:r w:rsidRPr="00CC0422">
        <w:rPr>
          <w:rFonts w:ascii="Times New Roman" w:hAnsi="Times New Roman"/>
          <w:color w:val="auto"/>
          <w:sz w:val="28"/>
          <w:szCs w:val="28"/>
        </w:rPr>
        <w:lastRenderedPageBreak/>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C0422" w:rsidRPr="00CC0422" w:rsidRDefault="00CC0422" w:rsidP="00CC0422">
      <w:pPr>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C0422" w:rsidRPr="00CC0422" w:rsidRDefault="00CC0422" w:rsidP="00CC0422">
      <w:pPr>
        <w:widowControl w:val="0"/>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CC0422" w:rsidRPr="00CC0422" w:rsidRDefault="00CC0422" w:rsidP="00CC0422">
      <w:pPr>
        <w:widowControl w:val="0"/>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CC0422" w:rsidRPr="00CC0422" w:rsidRDefault="00CC0422" w:rsidP="00CC0422">
      <w:pPr>
        <w:widowControl w:val="0"/>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CC0422">
        <w:rPr>
          <w:rFonts w:ascii="Times New Roman" w:hAnsi="Times New Roman"/>
          <w:color w:val="auto"/>
          <w:sz w:val="28"/>
          <w:szCs w:val="28"/>
        </w:rPr>
        <w:lastRenderedPageBreak/>
        <w:t>муниципальной услуги, в соответствии с требованиями, установленными Правительством Российской Федерации.</w:t>
      </w:r>
    </w:p>
    <w:p w:rsidR="00CC0422" w:rsidRPr="00CC0422" w:rsidRDefault="00CC0422" w:rsidP="00CC0422">
      <w:pPr>
        <w:widowControl w:val="0"/>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0422" w:rsidRPr="00CC0422" w:rsidRDefault="00CC0422" w:rsidP="00CC0422">
      <w:pPr>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3.6.6. При предоставлении муниципальной услуги по экстерриториальному принципу МФЦ:</w:t>
      </w:r>
    </w:p>
    <w:p w:rsidR="00CC0422" w:rsidRPr="00CC0422" w:rsidRDefault="00CC0422" w:rsidP="00CC0422">
      <w:pPr>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принимает от заявителя (представителя заявителя) заявление и документы, представленные заявителем (представителем заявителя);</w:t>
      </w:r>
    </w:p>
    <w:p w:rsidR="00CC0422" w:rsidRPr="00CC0422" w:rsidRDefault="00CC0422" w:rsidP="00CC0422">
      <w:pPr>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0422" w:rsidRPr="00CC0422" w:rsidRDefault="00CC0422" w:rsidP="00CC0422">
      <w:pPr>
        <w:autoSpaceDE w:val="0"/>
        <w:autoSpaceDN w:val="0"/>
        <w:adjustRightInd w:val="0"/>
        <w:spacing w:line="240" w:lineRule="auto"/>
        <w:ind w:firstLine="708"/>
        <w:jc w:val="both"/>
        <w:rPr>
          <w:rFonts w:ascii="Times New Roman" w:hAnsi="Times New Roman"/>
          <w:color w:val="auto"/>
          <w:sz w:val="28"/>
          <w:szCs w:val="28"/>
        </w:rPr>
      </w:pPr>
      <w:r w:rsidRPr="00CC0422">
        <w:rPr>
          <w:rFonts w:ascii="Times New Roman" w:hAnsi="Times New Roman"/>
          <w:color w:val="auto"/>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0422" w:rsidRPr="00CC0422" w:rsidRDefault="00CC0422" w:rsidP="00CC0422">
      <w:pPr>
        <w:spacing w:line="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C0422" w:rsidRPr="00CC0422" w:rsidRDefault="00CC0422" w:rsidP="00CC0422">
      <w:pPr>
        <w:spacing w:line="0" w:lineRule="atLeast"/>
        <w:ind w:firstLine="709"/>
        <w:jc w:val="both"/>
        <w:rPr>
          <w:rFonts w:ascii="Times New Roman" w:hAnsi="Times New Roman"/>
          <w:color w:val="auto"/>
          <w:sz w:val="28"/>
          <w:szCs w:val="28"/>
        </w:rPr>
      </w:pPr>
    </w:p>
    <w:p w:rsidR="00CC0422" w:rsidRPr="00CC0422" w:rsidRDefault="00CC0422" w:rsidP="00CC0422">
      <w:pPr>
        <w:spacing w:line="0" w:lineRule="atLeast"/>
        <w:jc w:val="center"/>
        <w:rPr>
          <w:rFonts w:ascii="Times New Roman" w:hAnsi="Times New Roman"/>
          <w:color w:val="auto"/>
          <w:sz w:val="28"/>
          <w:szCs w:val="28"/>
          <w:shd w:val="clear" w:color="auto" w:fill="FFFFFF"/>
        </w:rPr>
      </w:pPr>
      <w:r w:rsidRPr="00CC0422">
        <w:rPr>
          <w:rFonts w:ascii="Times New Roman" w:hAnsi="Times New Roman"/>
          <w:color w:val="auto"/>
          <w:sz w:val="28"/>
          <w:szCs w:val="28"/>
        </w:rPr>
        <w:t xml:space="preserve">Подраздел 3.7. </w:t>
      </w:r>
      <w:r w:rsidRPr="00CC0422">
        <w:rPr>
          <w:rFonts w:ascii="Times New Roman" w:hAnsi="Times New Roman"/>
          <w:color w:val="auto"/>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CC0422" w:rsidRPr="00CC0422" w:rsidRDefault="00CC0422" w:rsidP="00CC0422">
      <w:pPr>
        <w:spacing w:line="0" w:lineRule="atLeast"/>
        <w:ind w:firstLine="709"/>
        <w:jc w:val="both"/>
        <w:rPr>
          <w:rFonts w:ascii="Times New Roman" w:hAnsi="Times New Roman"/>
          <w:color w:val="auto"/>
          <w:sz w:val="28"/>
          <w:szCs w:val="28"/>
          <w:shd w:val="clear" w:color="auto" w:fill="FFFFFF"/>
        </w:rPr>
      </w:pPr>
    </w:p>
    <w:p w:rsidR="00CC0422" w:rsidRPr="00CC0422" w:rsidRDefault="00CC0422" w:rsidP="00CC0422">
      <w:pPr>
        <w:spacing w:line="24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3.7.1. В случае выявления заявителем в </w:t>
      </w:r>
      <w:r w:rsidRPr="00CC0422">
        <w:rPr>
          <w:rFonts w:ascii="Times New Roman" w:hAnsi="Times New Roman"/>
          <w:color w:val="auto"/>
          <w:sz w:val="28"/>
          <w:szCs w:val="28"/>
          <w:shd w:val="clear" w:color="auto" w:fill="FFFFFF"/>
        </w:rPr>
        <w:t xml:space="preserve">документе, являющимся результатом предоставления муниципальной услуги </w:t>
      </w:r>
      <w:r w:rsidRPr="00CC0422">
        <w:rPr>
          <w:rFonts w:ascii="Times New Roman" w:hAnsi="Times New Roman"/>
          <w:color w:val="auto"/>
          <w:sz w:val="28"/>
          <w:szCs w:val="28"/>
        </w:rPr>
        <w:t>и (или) приложении (приложениях) к нему опечаток и (или) ошибок, заявитель представляет в уполномоченный орган заявление об </w:t>
      </w:r>
      <w:r w:rsidRPr="00CC0422">
        <w:rPr>
          <w:rFonts w:ascii="Times New Roman" w:hAnsi="Times New Roman"/>
          <w:i/>
          <w:iCs/>
          <w:color w:val="auto"/>
          <w:sz w:val="28"/>
          <w:szCs w:val="28"/>
        </w:rPr>
        <w:t>исправлении</w:t>
      </w:r>
      <w:r w:rsidRPr="00CC0422">
        <w:rPr>
          <w:rFonts w:ascii="Times New Roman" w:hAnsi="Times New Roman"/>
          <w:color w:val="auto"/>
          <w:sz w:val="28"/>
          <w:szCs w:val="28"/>
        </w:rPr>
        <w:t> таких </w:t>
      </w:r>
      <w:r w:rsidRPr="00CC0422">
        <w:rPr>
          <w:rFonts w:ascii="Times New Roman" w:hAnsi="Times New Roman"/>
          <w:i/>
          <w:iCs/>
          <w:color w:val="auto"/>
          <w:sz w:val="28"/>
          <w:szCs w:val="28"/>
        </w:rPr>
        <w:t>опечаток</w:t>
      </w:r>
      <w:r w:rsidRPr="00CC0422">
        <w:rPr>
          <w:rFonts w:ascii="Times New Roman" w:hAnsi="Times New Roman"/>
          <w:color w:val="auto"/>
          <w:sz w:val="28"/>
          <w:szCs w:val="28"/>
        </w:rPr>
        <w:t> и (или) </w:t>
      </w:r>
      <w:r w:rsidRPr="00CC0422">
        <w:rPr>
          <w:rFonts w:ascii="Times New Roman" w:hAnsi="Times New Roman"/>
          <w:i/>
          <w:iCs/>
          <w:color w:val="auto"/>
          <w:sz w:val="28"/>
          <w:szCs w:val="28"/>
        </w:rPr>
        <w:t>ошибок.</w:t>
      </w:r>
    </w:p>
    <w:p w:rsidR="00CC0422" w:rsidRPr="00CC0422" w:rsidRDefault="00CC0422" w:rsidP="00CC0422">
      <w:pPr>
        <w:spacing w:line="24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lastRenderedPageBreak/>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C0422" w:rsidRPr="00CC0422" w:rsidRDefault="00CC0422" w:rsidP="00CC0422">
      <w:pPr>
        <w:spacing w:line="240" w:lineRule="atLeast"/>
        <w:ind w:firstLine="709"/>
        <w:jc w:val="both"/>
        <w:rPr>
          <w:rFonts w:ascii="Times New Roman" w:hAnsi="Times New Roman"/>
          <w:color w:val="auto"/>
          <w:sz w:val="28"/>
          <w:szCs w:val="28"/>
        </w:rPr>
      </w:pPr>
      <w:r w:rsidRPr="00CC0422">
        <w:rPr>
          <w:rFonts w:ascii="Times New Roman" w:hAnsi="Times New Roman"/>
          <w:color w:val="auto"/>
          <w:sz w:val="28"/>
          <w:szCs w:val="28"/>
        </w:rPr>
        <w:t>3.7.3. В случае выявления </w:t>
      </w:r>
      <w:r w:rsidRPr="00CC0422">
        <w:rPr>
          <w:rFonts w:ascii="Times New Roman" w:hAnsi="Times New Roman"/>
          <w:i/>
          <w:iCs/>
          <w:color w:val="auto"/>
          <w:sz w:val="28"/>
          <w:szCs w:val="28"/>
        </w:rPr>
        <w:t>допущенных</w:t>
      </w:r>
      <w:r w:rsidRPr="00CC0422">
        <w:rPr>
          <w:rFonts w:ascii="Times New Roman" w:hAnsi="Times New Roman"/>
          <w:color w:val="auto"/>
          <w:sz w:val="28"/>
          <w:szCs w:val="28"/>
        </w:rPr>
        <w:t> опечаток и (или) ошибок в выданных в </w:t>
      </w:r>
      <w:r w:rsidRPr="00CC0422">
        <w:rPr>
          <w:rFonts w:ascii="Times New Roman" w:hAnsi="Times New Roman"/>
          <w:i/>
          <w:iCs/>
          <w:color w:val="auto"/>
          <w:sz w:val="28"/>
          <w:szCs w:val="28"/>
        </w:rPr>
        <w:t>результате</w:t>
      </w:r>
      <w:r w:rsidRPr="00CC0422">
        <w:rPr>
          <w:rFonts w:ascii="Times New Roman" w:hAnsi="Times New Roman"/>
          <w:color w:val="auto"/>
          <w:sz w:val="28"/>
          <w:szCs w:val="28"/>
        </w:rPr>
        <w:t> </w:t>
      </w:r>
      <w:r w:rsidRPr="00CC0422">
        <w:rPr>
          <w:rFonts w:ascii="Times New Roman" w:hAnsi="Times New Roman"/>
          <w:i/>
          <w:iCs/>
          <w:color w:val="auto"/>
          <w:sz w:val="28"/>
          <w:szCs w:val="28"/>
        </w:rPr>
        <w:t>предоставления</w:t>
      </w:r>
      <w:r w:rsidRPr="00CC0422">
        <w:rPr>
          <w:rFonts w:ascii="Times New Roman" w:hAnsi="Times New Roman"/>
          <w:color w:val="auto"/>
          <w:sz w:val="28"/>
          <w:szCs w:val="28"/>
        </w:rPr>
        <w:t> </w:t>
      </w:r>
      <w:r w:rsidRPr="00CC0422">
        <w:rPr>
          <w:rFonts w:ascii="Times New Roman" w:hAnsi="Times New Roman"/>
          <w:i/>
          <w:iCs/>
          <w:color w:val="auto"/>
          <w:sz w:val="28"/>
          <w:szCs w:val="28"/>
        </w:rPr>
        <w:t>муниципальной</w:t>
      </w:r>
      <w:r w:rsidRPr="00CC0422">
        <w:rPr>
          <w:rFonts w:ascii="Times New Roman" w:hAnsi="Times New Roman"/>
          <w:color w:val="auto"/>
          <w:sz w:val="28"/>
          <w:szCs w:val="28"/>
        </w:rPr>
        <w:t> </w:t>
      </w:r>
      <w:r w:rsidRPr="00CC0422">
        <w:rPr>
          <w:rFonts w:ascii="Times New Roman" w:hAnsi="Times New Roman"/>
          <w:i/>
          <w:iCs/>
          <w:color w:val="auto"/>
          <w:sz w:val="28"/>
          <w:szCs w:val="28"/>
        </w:rPr>
        <w:t>услуги</w:t>
      </w:r>
      <w:r w:rsidRPr="00CC0422">
        <w:rPr>
          <w:rFonts w:ascii="Times New Roman" w:hAnsi="Times New Roman"/>
          <w:color w:val="auto"/>
          <w:sz w:val="28"/>
          <w:szCs w:val="28"/>
        </w:rPr>
        <w:t> </w:t>
      </w:r>
      <w:r w:rsidRPr="00CC0422">
        <w:rPr>
          <w:rFonts w:ascii="Times New Roman" w:hAnsi="Times New Roman"/>
          <w:i/>
          <w:iCs/>
          <w:color w:val="auto"/>
          <w:sz w:val="28"/>
          <w:szCs w:val="28"/>
        </w:rPr>
        <w:t>документах уп</w:t>
      </w:r>
      <w:r w:rsidRPr="00CC0422">
        <w:rPr>
          <w:rFonts w:ascii="Times New Roman" w:hAnsi="Times New Roman"/>
          <w:color w:val="auto"/>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CC0422" w:rsidRPr="00CC0422" w:rsidRDefault="00CC0422" w:rsidP="00CC0422">
      <w:pPr>
        <w:spacing w:line="240" w:lineRule="auto"/>
        <w:jc w:val="center"/>
        <w:rPr>
          <w:rFonts w:ascii="Times New Roman" w:hAnsi="Times New Roman"/>
          <w:color w:val="auto"/>
          <w:sz w:val="28"/>
          <w:szCs w:val="28"/>
        </w:rPr>
      </w:pPr>
      <w:bookmarkStart w:id="20" w:name="sub_400"/>
      <w:bookmarkEnd w:id="16"/>
    </w:p>
    <w:p w:rsidR="00CC0422" w:rsidRPr="00CC0422" w:rsidRDefault="00CC0422" w:rsidP="00CC0422">
      <w:pPr>
        <w:spacing w:line="240" w:lineRule="auto"/>
        <w:jc w:val="center"/>
        <w:rPr>
          <w:rFonts w:ascii="Times New Roman" w:hAnsi="Times New Roman"/>
          <w:color w:val="auto"/>
          <w:sz w:val="28"/>
          <w:szCs w:val="28"/>
        </w:rPr>
      </w:pPr>
      <w:r w:rsidRPr="00CC0422">
        <w:rPr>
          <w:rFonts w:ascii="Times New Roman" w:hAnsi="Times New Roman"/>
          <w:color w:val="auto"/>
          <w:sz w:val="28"/>
          <w:szCs w:val="28"/>
        </w:rPr>
        <w:t>Раздел IV. Формы контроля за предоставлением муниципальной услуги</w:t>
      </w:r>
    </w:p>
    <w:bookmarkEnd w:id="20"/>
    <w:p w:rsidR="00CC0422" w:rsidRPr="00CC0422" w:rsidRDefault="00CC0422" w:rsidP="00CC0422">
      <w:pPr>
        <w:spacing w:line="240" w:lineRule="auto"/>
        <w:contextualSpacing/>
        <w:jc w:val="center"/>
        <w:rPr>
          <w:rFonts w:ascii="Times New Roman" w:hAnsi="Times New Roman"/>
          <w:b/>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 xml:space="preserve">Подраздел 4.2. Порядок и периодичность осуществления плановых и </w:t>
      </w:r>
      <w:r w:rsidRPr="00CC0422">
        <w:rPr>
          <w:rFonts w:ascii="Times New Roman" w:hAnsi="Times New Roman"/>
          <w:color w:val="auto"/>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В ходе плановых и внеплановых проверок:</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проверяется соблюдение сроков и последовательности исполнения административных процедур;</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выявляются нарушения прав заявителей, недостатки, допущенные в ходе предоставления муниципальной услуги.</w:t>
      </w: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r w:rsidRPr="00CC0422">
        <w:rPr>
          <w:rFonts w:ascii="Times New Roman" w:hAnsi="Times New Roman"/>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C0422" w:rsidRPr="00CC0422" w:rsidRDefault="00CC0422" w:rsidP="00CC0422">
      <w:pPr>
        <w:spacing w:after="200" w:line="240" w:lineRule="auto"/>
        <w:ind w:firstLine="709"/>
        <w:contextualSpacing/>
        <w:jc w:val="both"/>
        <w:rPr>
          <w:rFonts w:ascii="Times New Roman" w:hAnsi="Times New Roman"/>
          <w:color w:val="auto"/>
          <w:sz w:val="28"/>
          <w:szCs w:val="28"/>
        </w:rPr>
      </w:pPr>
    </w:p>
    <w:p w:rsidR="00CC0422" w:rsidRPr="00CC0422" w:rsidRDefault="00CC0422" w:rsidP="00CC0422">
      <w:pPr>
        <w:widowControl w:val="0"/>
        <w:autoSpaceDE w:val="0"/>
        <w:autoSpaceDN w:val="0"/>
        <w:adjustRightInd w:val="0"/>
        <w:spacing w:line="240" w:lineRule="auto"/>
        <w:jc w:val="center"/>
        <w:outlineLvl w:val="2"/>
        <w:rPr>
          <w:rFonts w:ascii="Times New Roman" w:hAnsi="Times New Roman"/>
          <w:color w:val="auto"/>
          <w:sz w:val="28"/>
          <w:szCs w:val="28"/>
        </w:rPr>
      </w:pPr>
      <w:r w:rsidRPr="00CC0422">
        <w:rPr>
          <w:rFonts w:ascii="Times New Roman" w:hAnsi="Times New Roman"/>
          <w:color w:val="auto"/>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0422" w:rsidRPr="00CC0422" w:rsidRDefault="00CC0422" w:rsidP="00CC0422">
      <w:pPr>
        <w:spacing w:line="240" w:lineRule="auto"/>
        <w:ind w:firstLine="709"/>
        <w:contextualSpacing/>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CC0422">
        <w:rPr>
          <w:rFonts w:ascii="Times New Roman" w:hAnsi="Times New Roman"/>
          <w:color w:val="auto"/>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Проверка также может проводиться по конкретному обращению гражданина или организации.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 xml:space="preserve">Раздел </w:t>
      </w:r>
      <w:r w:rsidRPr="00CC0422">
        <w:rPr>
          <w:rFonts w:ascii="Times New Roman" w:hAnsi="Times New Roman"/>
          <w:color w:val="auto"/>
          <w:sz w:val="28"/>
          <w:szCs w:val="28"/>
          <w:lang w:val="en-US"/>
        </w:rPr>
        <w:t>V</w:t>
      </w:r>
      <w:r w:rsidRPr="00CC0422">
        <w:rPr>
          <w:rFonts w:ascii="Times New Roman" w:hAnsi="Times New Roman"/>
          <w:color w:val="auto"/>
          <w:sz w:val="28"/>
          <w:szCs w:val="28"/>
        </w:rPr>
        <w:t>. Досудебный (внесудебный) порядок обжалования решений</w:t>
      </w: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и действий (бездействия) органа, предоставляющего муниципальную услугу, а также их должностных лиц</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highlight w:val="lightGray"/>
        </w:rPr>
      </w:pP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p>
    <w:p w:rsidR="00CC0422" w:rsidRPr="00CC0422" w:rsidRDefault="00CC0422" w:rsidP="00CC0422">
      <w:pPr>
        <w:autoSpaceDE w:val="0"/>
        <w:autoSpaceDN w:val="0"/>
        <w:adjustRightInd w:val="0"/>
        <w:spacing w:line="235" w:lineRule="auto"/>
        <w:ind w:firstLine="709"/>
        <w:jc w:val="both"/>
        <w:rPr>
          <w:rFonts w:ascii="Times New Roman" w:hAnsi="Times New Roman"/>
          <w:color w:val="auto"/>
          <w:sz w:val="28"/>
          <w:szCs w:val="28"/>
        </w:rPr>
      </w:pPr>
      <w:r w:rsidRPr="00CC0422">
        <w:rPr>
          <w:rFonts w:ascii="Times New Roman" w:hAnsi="Times New Roman"/>
          <w:color w:val="auto"/>
          <w:sz w:val="28"/>
          <w:szCs w:val="28"/>
        </w:rPr>
        <w:t>Заинтересованное лицо (далее – заявитель)</w:t>
      </w:r>
      <w:r w:rsidRPr="00CC0422">
        <w:rPr>
          <w:rFonts w:ascii="Times New Roman" w:hAnsi="Times New Roman"/>
          <w:color w:val="auto"/>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CC0422">
        <w:rPr>
          <w:rFonts w:ascii="Times New Roman" w:hAnsi="Times New Roman"/>
          <w:color w:val="auto"/>
          <w:sz w:val="28"/>
          <w:szCs w:val="28"/>
        </w:rPr>
        <w:t>уполномоченным органом</w:t>
      </w:r>
      <w:r w:rsidRPr="00CC0422">
        <w:rPr>
          <w:rFonts w:ascii="Times New Roman" w:hAnsi="Times New Roman"/>
          <w:color w:val="auto"/>
          <w:sz w:val="28"/>
          <w:szCs w:val="28"/>
          <w:lang w:eastAsia="en-US"/>
        </w:rPr>
        <w:t xml:space="preserve">, должностным лицом </w:t>
      </w:r>
      <w:r w:rsidRPr="00CC0422">
        <w:rPr>
          <w:rFonts w:ascii="Times New Roman" w:hAnsi="Times New Roman"/>
          <w:color w:val="auto"/>
          <w:sz w:val="28"/>
          <w:szCs w:val="28"/>
        </w:rPr>
        <w:t>уполномоченного органа</w:t>
      </w:r>
      <w:r w:rsidRPr="00CC0422">
        <w:rPr>
          <w:rFonts w:ascii="Times New Roman" w:hAnsi="Times New Roman"/>
          <w:color w:val="auto"/>
          <w:sz w:val="28"/>
          <w:szCs w:val="28"/>
          <w:lang w:eastAsia="en-US"/>
        </w:rPr>
        <w:t xml:space="preserve"> либо муниципальным служащим, </w:t>
      </w:r>
      <w:r w:rsidRPr="00CC0422">
        <w:rPr>
          <w:rFonts w:ascii="Times New Roman" w:hAnsi="Times New Roman"/>
          <w:color w:val="auto"/>
          <w:sz w:val="28"/>
          <w:szCs w:val="28"/>
        </w:rPr>
        <w:t>МФЦ, работником МФЦ</w:t>
      </w:r>
      <w:r w:rsidRPr="00CC0422">
        <w:rPr>
          <w:rFonts w:ascii="Times New Roman" w:hAnsi="Times New Roman"/>
          <w:color w:val="auto"/>
          <w:sz w:val="28"/>
          <w:szCs w:val="28"/>
          <w:lang w:eastAsia="en-US"/>
        </w:rPr>
        <w:t xml:space="preserve"> в ходе предоставления муниципальной услуги (далее – досудебное (внесудебное) обжалование).</w:t>
      </w:r>
    </w:p>
    <w:p w:rsidR="00CC0422" w:rsidRPr="00CC0422" w:rsidRDefault="00CC0422" w:rsidP="00CC0422">
      <w:pPr>
        <w:autoSpaceDE w:val="0"/>
        <w:autoSpaceDN w:val="0"/>
        <w:adjustRightInd w:val="0"/>
        <w:spacing w:line="240" w:lineRule="auto"/>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0422" w:rsidRPr="00CC0422" w:rsidRDefault="00CC0422" w:rsidP="00CC0422">
      <w:pPr>
        <w:autoSpaceDE w:val="0"/>
        <w:autoSpaceDN w:val="0"/>
        <w:adjustRightInd w:val="0"/>
        <w:spacing w:line="240" w:lineRule="auto"/>
        <w:ind w:firstLine="709"/>
        <w:jc w:val="center"/>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bdr w:val="none" w:sz="0" w:space="0" w:color="auto" w:frame="1"/>
        </w:rPr>
        <w:t>При отсутствии вышестоящего органа жалоба подается непосредственно руководителю</w:t>
      </w:r>
      <w:r w:rsidRPr="00CC0422">
        <w:rPr>
          <w:rFonts w:ascii="Times New Roman" w:hAnsi="Times New Roman"/>
          <w:color w:val="auto"/>
          <w:sz w:val="28"/>
          <w:szCs w:val="28"/>
        </w:rPr>
        <w:t xml:space="preserve"> уполномоченного органа.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 xml:space="preserve">5.2.3. Жалобы на решения и действия (бездействие) работника МФЦ подаются руководителю этого МФЦ. Жалобы на решения и действия </w:t>
      </w:r>
      <w:r w:rsidRPr="00CC0422">
        <w:rPr>
          <w:rFonts w:ascii="Times New Roman" w:hAnsi="Times New Roman"/>
          <w:color w:val="auto"/>
          <w:sz w:val="28"/>
          <w:szCs w:val="28"/>
        </w:rPr>
        <w:lastRenderedPageBreak/>
        <w:t>(бездействие)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C0422" w:rsidRPr="00CC0422" w:rsidRDefault="00CC0422" w:rsidP="00CC0422">
      <w:pPr>
        <w:autoSpaceDE w:val="0"/>
        <w:autoSpaceDN w:val="0"/>
        <w:adjustRightInd w:val="0"/>
        <w:spacing w:line="240" w:lineRule="auto"/>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5.3. Способы информирования заявителей о порядке</w:t>
      </w: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подачи и рассмотрения жалобы, в том числе с использованием Единого портала и Регионального портала</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jc w:val="center"/>
        <w:rPr>
          <w:rFonts w:ascii="Times New Roman" w:hAnsi="Times New Roman"/>
          <w:color w:val="auto"/>
          <w:sz w:val="28"/>
          <w:szCs w:val="28"/>
        </w:rPr>
      </w:pPr>
      <w:r w:rsidRPr="00CC0422">
        <w:rPr>
          <w:rFonts w:ascii="Times New Roman" w:hAnsi="Times New Roman"/>
          <w:color w:val="auto"/>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CC0422">
        <w:rPr>
          <w:rFonts w:ascii="Times New Roman" w:hAnsi="Times New Roman"/>
          <w:color w:val="auto"/>
          <w:sz w:val="28"/>
          <w:szCs w:val="28"/>
          <w:lang w:eastAsia="en-US"/>
        </w:rPr>
        <w:t xml:space="preserve"> либо муниципальным служащим, </w:t>
      </w:r>
      <w:r w:rsidRPr="00CC0422">
        <w:rPr>
          <w:rFonts w:ascii="Times New Roman" w:hAnsi="Times New Roman"/>
          <w:color w:val="auto"/>
          <w:sz w:val="28"/>
          <w:szCs w:val="28"/>
        </w:rPr>
        <w:t>МФЦ, работником МФЦ являются:</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Федеральный закон № 210-ФЗ;</w:t>
      </w:r>
    </w:p>
    <w:p w:rsidR="00CC0422" w:rsidRPr="00CC0422" w:rsidRDefault="00CC0422" w:rsidP="00CC0422">
      <w:pPr>
        <w:autoSpaceDE w:val="0"/>
        <w:autoSpaceDN w:val="0"/>
        <w:adjustRightInd w:val="0"/>
        <w:spacing w:line="240" w:lineRule="auto"/>
        <w:ind w:firstLine="709"/>
        <w:jc w:val="both"/>
        <w:rPr>
          <w:rFonts w:ascii="Times New Roman" w:hAnsi="Times New Roman"/>
          <w:color w:val="auto"/>
          <w:sz w:val="28"/>
          <w:szCs w:val="28"/>
        </w:rPr>
      </w:pPr>
      <w:r w:rsidRPr="00CC0422">
        <w:rPr>
          <w:rFonts w:ascii="Times New Roman" w:hAnsi="Times New Roman"/>
          <w:color w:val="auto"/>
          <w:sz w:val="28"/>
          <w:szCs w:val="28"/>
        </w:rPr>
        <w:t>Порядок подачи и рассмотрения жалоб.</w:t>
      </w:r>
    </w:p>
    <w:p w:rsidR="00CC0422" w:rsidRPr="00CC0422" w:rsidRDefault="00CC0422" w:rsidP="00CC0422">
      <w:pPr>
        <w:spacing w:line="240" w:lineRule="auto"/>
        <w:contextualSpacing/>
        <w:jc w:val="both"/>
        <w:rPr>
          <w:rFonts w:ascii="Times New Roman" w:hAnsi="Times New Roman"/>
          <w:color w:val="auto"/>
          <w:sz w:val="28"/>
          <w:szCs w:val="28"/>
        </w:rPr>
      </w:pPr>
    </w:p>
    <w:p w:rsidR="00CC0422" w:rsidRPr="00CC0422" w:rsidRDefault="00CC0422" w:rsidP="00CC0422">
      <w:pPr>
        <w:spacing w:line="240" w:lineRule="auto"/>
        <w:contextualSpacing/>
        <w:rPr>
          <w:rFonts w:ascii="Times New Roman" w:hAnsi="Times New Roman"/>
          <w:color w:val="auto"/>
          <w:sz w:val="28"/>
          <w:szCs w:val="28"/>
        </w:rPr>
      </w:pPr>
    </w:p>
    <w:p w:rsidR="00CC0422" w:rsidRPr="00CC0422" w:rsidRDefault="00CC0422" w:rsidP="00CC0422">
      <w:pPr>
        <w:rPr>
          <w:rFonts w:ascii="Times New Roman" w:hAnsi="Times New Roman"/>
          <w:color w:val="auto"/>
          <w:sz w:val="28"/>
          <w:szCs w:val="28"/>
        </w:rPr>
      </w:pPr>
      <w:r w:rsidRPr="00CC0422">
        <w:rPr>
          <w:rFonts w:ascii="Times New Roman" w:hAnsi="Times New Roman"/>
          <w:color w:val="auto"/>
          <w:sz w:val="28"/>
          <w:szCs w:val="28"/>
        </w:rPr>
        <w:t xml:space="preserve">Исполняющий обязанности заместителя главы </w:t>
      </w:r>
    </w:p>
    <w:p w:rsidR="00CC0422" w:rsidRPr="00CC0422" w:rsidRDefault="00CC0422" w:rsidP="00CC0422">
      <w:pPr>
        <w:rPr>
          <w:rFonts w:ascii="Times New Roman" w:hAnsi="Times New Roman"/>
          <w:color w:val="auto"/>
          <w:sz w:val="28"/>
          <w:szCs w:val="28"/>
        </w:rPr>
      </w:pPr>
      <w:r w:rsidRPr="00CC0422">
        <w:rPr>
          <w:rFonts w:ascii="Times New Roman" w:hAnsi="Times New Roman"/>
          <w:color w:val="auto"/>
          <w:sz w:val="28"/>
          <w:szCs w:val="28"/>
        </w:rPr>
        <w:t>Темрюкского городского поселения</w:t>
      </w:r>
    </w:p>
    <w:p w:rsidR="00CC0422" w:rsidRPr="00CC0422" w:rsidRDefault="00CC0422" w:rsidP="00CC0422">
      <w:pPr>
        <w:rPr>
          <w:rFonts w:ascii="Times New Roman" w:hAnsi="Times New Roman"/>
          <w:color w:val="auto"/>
          <w:sz w:val="28"/>
          <w:szCs w:val="28"/>
        </w:rPr>
      </w:pPr>
      <w:r w:rsidRPr="00CC0422">
        <w:rPr>
          <w:rFonts w:ascii="Times New Roman" w:hAnsi="Times New Roman"/>
          <w:color w:val="auto"/>
          <w:sz w:val="28"/>
          <w:szCs w:val="28"/>
        </w:rPr>
        <w:t>Темрюкского района                                                                           Л.В. Отставная</w:t>
      </w:r>
    </w:p>
    <w:p w:rsidR="00CC0422" w:rsidRPr="00CC0422" w:rsidRDefault="00CC0422" w:rsidP="00CC0422">
      <w:pPr>
        <w:spacing w:line="240" w:lineRule="auto"/>
        <w:contextualSpacing/>
        <w:rPr>
          <w:rFonts w:ascii="Times New Roman" w:hAnsi="Times New Roman"/>
          <w:color w:val="auto"/>
          <w:sz w:val="28"/>
          <w:szCs w:val="28"/>
        </w:rPr>
      </w:pPr>
      <w:r w:rsidRPr="00CC0422">
        <w:rPr>
          <w:rFonts w:ascii="Times New Roman" w:hAnsi="Times New Roman"/>
          <w:color w:val="auto"/>
          <w:sz w:val="28"/>
          <w:szCs w:val="28"/>
        </w:rPr>
        <w:tab/>
      </w:r>
    </w:p>
    <w:p w:rsidR="00CC0422" w:rsidRPr="00CC0422" w:rsidRDefault="00CC0422" w:rsidP="00CC0422">
      <w:pPr>
        <w:spacing w:line="240" w:lineRule="auto"/>
        <w:contextualSpacing/>
        <w:rPr>
          <w:rFonts w:ascii="Times New Roman" w:hAnsi="Times New Roman"/>
          <w:color w:val="auto"/>
          <w:sz w:val="28"/>
          <w:szCs w:val="28"/>
        </w:rPr>
      </w:pPr>
    </w:p>
    <w:p w:rsidR="00CC0422" w:rsidRDefault="00CC0422">
      <w:pPr>
        <w:spacing w:after="200"/>
        <w:rPr>
          <w:rFonts w:ascii="Times New Roman" w:hAnsi="Times New Roman"/>
          <w:sz w:val="28"/>
        </w:rPr>
      </w:pPr>
      <w:bookmarkStart w:id="21" w:name="_GoBack"/>
      <w:bookmarkEnd w:id="21"/>
    </w:p>
    <w:p w:rsidR="00B430ED" w:rsidRPr="0062775F" w:rsidRDefault="00B430ED" w:rsidP="00B430ED">
      <w:pPr>
        <w:ind w:left="3828"/>
        <w:jc w:val="center"/>
        <w:rPr>
          <w:rFonts w:ascii="Times New Roman" w:hAnsi="Times New Roman"/>
          <w:sz w:val="28"/>
        </w:rPr>
      </w:pPr>
      <w:r w:rsidRPr="0062775F">
        <w:rPr>
          <w:rFonts w:ascii="Times New Roman" w:hAnsi="Times New Roman"/>
          <w:sz w:val="28"/>
        </w:rPr>
        <w:lastRenderedPageBreak/>
        <w:t>ПРИЛОЖЕНИЕ № </w:t>
      </w:r>
      <w:r>
        <w:rPr>
          <w:rFonts w:ascii="Times New Roman" w:hAnsi="Times New Roman"/>
          <w:sz w:val="28"/>
        </w:rPr>
        <w:t>1</w:t>
      </w:r>
    </w:p>
    <w:p w:rsidR="00B430ED" w:rsidRPr="0062775F" w:rsidRDefault="00B430ED" w:rsidP="00B430ED">
      <w:pPr>
        <w:ind w:left="3828" w:right="-141"/>
        <w:jc w:val="center"/>
        <w:rPr>
          <w:rFonts w:ascii="Times New Roman" w:hAnsi="Times New Roman"/>
          <w:sz w:val="28"/>
        </w:rPr>
      </w:pPr>
      <w:r w:rsidRPr="0062775F">
        <w:rPr>
          <w:rFonts w:ascii="Times New Roman" w:hAnsi="Times New Roman"/>
          <w:sz w:val="28"/>
        </w:rPr>
        <w:t xml:space="preserve">к </w:t>
      </w:r>
      <w:hyperlink r:id="rId10" w:anchor="sub_1000" w:history="1">
        <w:r w:rsidRPr="0062775F">
          <w:rPr>
            <w:rStyle w:val="a8"/>
            <w:rFonts w:ascii="Times New Roman" w:hAnsi="Times New Roman"/>
            <w:color w:val="auto"/>
            <w:sz w:val="28"/>
          </w:rPr>
          <w:t>административному регламенту</w:t>
        </w:r>
      </w:hyperlink>
    </w:p>
    <w:p w:rsidR="00B430ED" w:rsidRPr="0062775F" w:rsidRDefault="00B430ED" w:rsidP="00B430ED">
      <w:pPr>
        <w:ind w:left="3828" w:right="-141"/>
        <w:jc w:val="center"/>
        <w:rPr>
          <w:rFonts w:ascii="Times New Roman" w:hAnsi="Times New Roman"/>
          <w:sz w:val="28"/>
        </w:rPr>
      </w:pPr>
      <w:r w:rsidRPr="0062775F">
        <w:rPr>
          <w:rFonts w:ascii="Times New Roman" w:hAnsi="Times New Roman"/>
          <w:sz w:val="28"/>
        </w:rPr>
        <w:t>предоставления муниципальной услуги</w:t>
      </w:r>
    </w:p>
    <w:p w:rsidR="00B430ED" w:rsidRDefault="00B430ED" w:rsidP="00B430ED">
      <w:pPr>
        <w:ind w:left="3828" w:right="-141"/>
        <w:jc w:val="center"/>
        <w:rPr>
          <w:rFonts w:ascii="Times New Roman" w:hAnsi="Times New Roman"/>
          <w:sz w:val="28"/>
        </w:rPr>
      </w:pPr>
      <w:r>
        <w:rPr>
          <w:rFonts w:ascii="Times New Roman" w:hAnsi="Times New Roman"/>
          <w:sz w:val="28"/>
        </w:rPr>
        <w:t>«Предоставление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B430ED">
      <w:pPr>
        <w:ind w:left="3828" w:right="-141"/>
        <w:jc w:val="center"/>
        <w:rPr>
          <w:rFonts w:ascii="Times New Roman" w:hAnsi="Times New Roman"/>
          <w:sz w:val="28"/>
        </w:rPr>
      </w:pPr>
      <w:r>
        <w:rPr>
          <w:rFonts w:ascii="Times New Roman" w:hAnsi="Times New Roman"/>
          <w:sz w:val="28"/>
        </w:rPr>
        <w:t xml:space="preserve"> </w:t>
      </w:r>
    </w:p>
    <w:p w:rsidR="00B430ED" w:rsidRDefault="00B430ED" w:rsidP="00B430ED">
      <w:pPr>
        <w:ind w:right="-141"/>
        <w:jc w:val="both"/>
        <w:rPr>
          <w:rFonts w:ascii="Times New Roman" w:hAnsi="Times New Roman"/>
          <w:sz w:val="28"/>
        </w:rPr>
      </w:pPr>
    </w:p>
    <w:tbl>
      <w:tblPr>
        <w:tblW w:w="0" w:type="auto"/>
        <w:tblLook w:val="04A0" w:firstRow="1" w:lastRow="0" w:firstColumn="1" w:lastColumn="0" w:noHBand="0" w:noVBand="1"/>
      </w:tblPr>
      <w:tblGrid>
        <w:gridCol w:w="5978"/>
        <w:gridCol w:w="3736"/>
      </w:tblGrid>
      <w:tr w:rsidR="00B430ED" w:rsidTr="00DE0A24">
        <w:tc>
          <w:tcPr>
            <w:tcW w:w="5978" w:type="dxa"/>
          </w:tcPr>
          <w:p w:rsidR="00B430ED" w:rsidRDefault="00B430ED" w:rsidP="00DE0A24">
            <w:pPr>
              <w:widowControl w:val="0"/>
              <w:jc w:val="both"/>
              <w:rPr>
                <w:rFonts w:ascii="Times New Roman" w:hAnsi="Times New Roman"/>
                <w:sz w:val="28"/>
              </w:rPr>
            </w:pPr>
          </w:p>
        </w:tc>
        <w:tc>
          <w:tcPr>
            <w:tcW w:w="3736" w:type="dxa"/>
            <w:hideMark/>
          </w:tcPr>
          <w:p w:rsidR="00B430ED" w:rsidRDefault="00B430ED" w:rsidP="00DE0A24">
            <w:pPr>
              <w:rPr>
                <w:rFonts w:ascii="Times New Roman" w:hAnsi="Times New Roman"/>
                <w:sz w:val="28"/>
              </w:rPr>
            </w:pPr>
            <w:r>
              <w:rPr>
                <w:rFonts w:ascii="Times New Roman" w:hAnsi="Times New Roman"/>
                <w:sz w:val="28"/>
              </w:rPr>
              <w:t>Главе</w:t>
            </w:r>
          </w:p>
          <w:p w:rsidR="00B430ED" w:rsidRDefault="00B430ED" w:rsidP="00DE0A24">
            <w:pPr>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DE0A24">
            <w:pPr>
              <w:widowControl w:val="0"/>
              <w:rPr>
                <w:rFonts w:ascii="Times New Roman" w:hAnsi="Times New Roman"/>
                <w:sz w:val="28"/>
              </w:rPr>
            </w:pPr>
            <w:r>
              <w:rPr>
                <w:rFonts w:ascii="Times New Roman" w:hAnsi="Times New Roman"/>
                <w:sz w:val="28"/>
              </w:rPr>
              <w:t xml:space="preserve">Темрюкского района </w:t>
            </w:r>
          </w:p>
        </w:tc>
      </w:tr>
    </w:tbl>
    <w:p w:rsidR="00B430ED" w:rsidRDefault="00B430ED" w:rsidP="00B430ED">
      <w:pPr>
        <w:rPr>
          <w:rFonts w:ascii="Times New Roman" w:hAnsi="Times New Roman"/>
          <w:sz w:val="28"/>
        </w:rPr>
      </w:pPr>
    </w:p>
    <w:p w:rsidR="00B430ED" w:rsidRDefault="00B430ED" w:rsidP="00B430ED">
      <w:pPr>
        <w:tabs>
          <w:tab w:val="left" w:pos="5954"/>
        </w:tabs>
        <w:rPr>
          <w:rFonts w:ascii="Arial" w:hAnsi="Arial"/>
        </w:rPr>
      </w:pPr>
      <w:r>
        <w:rPr>
          <w:rFonts w:ascii="Times New Roman" w:hAnsi="Times New Roman"/>
          <w:sz w:val="28"/>
        </w:rPr>
        <w:t xml:space="preserve">                                                                                      от ______________________</w:t>
      </w:r>
    </w:p>
    <w:p w:rsidR="00B430ED" w:rsidRDefault="00B430ED" w:rsidP="00B430ED">
      <w:pPr>
        <w:tabs>
          <w:tab w:val="left" w:pos="3486"/>
        </w:tabs>
        <w:jc w:val="center"/>
        <w:rPr>
          <w:rFonts w:ascii="Times New Roman" w:hAnsi="Times New Roman"/>
          <w:sz w:val="20"/>
        </w:rPr>
      </w:pPr>
      <w:r>
        <w:rPr>
          <w:rFonts w:ascii="Times New Roman" w:hAnsi="Times New Roman"/>
          <w:sz w:val="20"/>
        </w:rPr>
        <w:t xml:space="preserve">                                                                                                               (ФИО заявителя)</w:t>
      </w:r>
    </w:p>
    <w:p w:rsidR="00B430ED" w:rsidRDefault="00B430ED" w:rsidP="00B430ED">
      <w:pPr>
        <w:tabs>
          <w:tab w:val="left" w:pos="3486"/>
        </w:tabs>
        <w:jc w:val="right"/>
        <w:rPr>
          <w:rFonts w:ascii="Times New Roman" w:hAnsi="Times New Roman"/>
          <w:sz w:val="28"/>
        </w:rPr>
      </w:pPr>
      <w:r>
        <w:rPr>
          <w:rFonts w:ascii="Times New Roman" w:hAnsi="Times New Roman"/>
          <w:sz w:val="28"/>
        </w:rPr>
        <w:t xml:space="preserve">                             ________________________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w:t>
      </w:r>
    </w:p>
    <w:p w:rsidR="00B430ED" w:rsidRDefault="00B430ED" w:rsidP="00B430ED">
      <w:pPr>
        <w:tabs>
          <w:tab w:val="left" w:pos="3486"/>
        </w:tabs>
        <w:jc w:val="both"/>
        <w:rPr>
          <w:rFonts w:ascii="Times New Roman" w:hAnsi="Times New Roman"/>
          <w:sz w:val="20"/>
        </w:rPr>
      </w:pPr>
      <w:r>
        <w:rPr>
          <w:rFonts w:ascii="Times New Roman" w:hAnsi="Times New Roman"/>
          <w:sz w:val="20"/>
        </w:rPr>
        <w:t xml:space="preserve">                                                                                                                                    (адрес регистрации, телефон)</w:t>
      </w:r>
    </w:p>
    <w:p w:rsidR="00B430ED" w:rsidRDefault="00B430ED" w:rsidP="00B430ED">
      <w:pPr>
        <w:pStyle w:val="aa"/>
        <w:ind w:left="4956"/>
        <w:jc w:val="right"/>
        <w:rPr>
          <w:rFonts w:ascii="Times New Roman" w:hAnsi="Times New Roman"/>
          <w:sz w:val="28"/>
        </w:rPr>
      </w:pPr>
      <w:r>
        <w:rPr>
          <w:rFonts w:ascii="Times New Roman" w:hAnsi="Times New Roman"/>
          <w:sz w:val="28"/>
        </w:rPr>
        <w:t xml:space="preserve">Адрес эл. почты___________                          </w:t>
      </w:r>
      <w:r>
        <w:rPr>
          <w:rFonts w:ascii="Times New Roman" w:hAnsi="Times New Roman"/>
          <w:sz w:val="20"/>
        </w:rPr>
        <w:t>(при наличии)</w:t>
      </w:r>
    </w:p>
    <w:p w:rsidR="00B430ED" w:rsidRDefault="00B430ED" w:rsidP="00B430ED">
      <w:pPr>
        <w:tabs>
          <w:tab w:val="left" w:pos="3486"/>
        </w:tabs>
        <w:jc w:val="both"/>
        <w:rPr>
          <w:rFonts w:ascii="Times New Roman" w:hAnsi="Times New Roman"/>
          <w:color w:val="0070C0"/>
          <w:sz w:val="28"/>
        </w:rPr>
      </w:pPr>
    </w:p>
    <w:p w:rsidR="00B430ED" w:rsidRDefault="00B430ED" w:rsidP="00B430ED">
      <w:pPr>
        <w:jc w:val="center"/>
        <w:rPr>
          <w:rFonts w:ascii="Times New Roman" w:hAnsi="Times New Roman"/>
          <w:sz w:val="28"/>
        </w:rPr>
      </w:pPr>
      <w:r>
        <w:rPr>
          <w:rFonts w:ascii="Times New Roman" w:hAnsi="Times New Roman"/>
          <w:sz w:val="28"/>
        </w:rPr>
        <w:t>Заявление.</w:t>
      </w:r>
    </w:p>
    <w:p w:rsidR="00B430ED" w:rsidRDefault="00B430ED" w:rsidP="00B430ED">
      <w:pPr>
        <w:ind w:firstLine="851"/>
        <w:jc w:val="both"/>
        <w:rPr>
          <w:rFonts w:ascii="Times New Roman" w:hAnsi="Times New Roman"/>
          <w:sz w:val="28"/>
        </w:rPr>
      </w:pPr>
      <w:r>
        <w:rPr>
          <w:rFonts w:ascii="Times New Roman" w:hAnsi="Times New Roman"/>
          <w:sz w:val="28"/>
        </w:rPr>
        <w:t xml:space="preserve">Прошу предоставить заверенную копию постановления (распоряжения) главы (администрации) Темрюкского городского поселения Темрюкского района от «___» ________ 20__ года № ________ (дата, регистрационный номер) «_________________________________________________________________» </w:t>
      </w:r>
    </w:p>
    <w:p w:rsidR="00B430ED" w:rsidRDefault="00B430ED" w:rsidP="00B430ED">
      <w:pPr>
        <w:ind w:firstLine="851"/>
        <w:jc w:val="both"/>
        <w:rPr>
          <w:rFonts w:ascii="Times New Roman" w:hAnsi="Times New Roman"/>
          <w:sz w:val="28"/>
        </w:rPr>
      </w:pPr>
      <w:r w:rsidRPr="0062775F">
        <w:rPr>
          <w:rFonts w:ascii="Times New Roman" w:hAnsi="Times New Roman"/>
          <w:sz w:val="22"/>
          <w:szCs w:val="22"/>
        </w:rPr>
        <w:t>(наименование документа)</w:t>
      </w:r>
    </w:p>
    <w:p w:rsidR="00B430ED" w:rsidRDefault="00B430ED" w:rsidP="00B430ED">
      <w:pPr>
        <w:jc w:val="both"/>
        <w:rPr>
          <w:rFonts w:ascii="Times New Roman" w:hAnsi="Times New Roman"/>
          <w:sz w:val="28"/>
        </w:rPr>
      </w:pPr>
      <w:r>
        <w:rPr>
          <w:rFonts w:ascii="Times New Roman" w:hAnsi="Times New Roman"/>
          <w:sz w:val="28"/>
        </w:rPr>
        <w:t>для_____________________________________________________________</w:t>
      </w:r>
    </w:p>
    <w:p w:rsidR="00B430ED" w:rsidRPr="0062775F" w:rsidRDefault="00B430ED" w:rsidP="00B430ED">
      <w:pPr>
        <w:jc w:val="center"/>
        <w:rPr>
          <w:rFonts w:ascii="Times New Roman" w:hAnsi="Times New Roman"/>
          <w:sz w:val="22"/>
          <w:szCs w:val="22"/>
        </w:rPr>
      </w:pPr>
      <w:r>
        <w:rPr>
          <w:rFonts w:ascii="Times New Roman" w:hAnsi="Times New Roman"/>
          <w:sz w:val="22"/>
          <w:szCs w:val="22"/>
        </w:rPr>
        <w:t xml:space="preserve">(цель получения копии) </w:t>
      </w:r>
    </w:p>
    <w:p w:rsidR="00B430ED" w:rsidRDefault="00B430ED" w:rsidP="00B430ED">
      <w:pPr>
        <w:ind w:firstLine="851"/>
        <w:jc w:val="both"/>
        <w:rPr>
          <w:rFonts w:ascii="Times New Roman" w:hAnsi="Times New Roman"/>
          <w:sz w:val="28"/>
        </w:rPr>
      </w:pPr>
      <w:r>
        <w:rPr>
          <w:rFonts w:ascii="Times New Roman" w:hAnsi="Times New Roman"/>
          <w:sz w:val="28"/>
        </w:rPr>
        <w:t>Прилагаемые документы:_______________________________________</w:t>
      </w:r>
    </w:p>
    <w:p w:rsidR="00B430ED" w:rsidRDefault="00B430ED" w:rsidP="00B430ED">
      <w:pPr>
        <w:jc w:val="both"/>
        <w:rPr>
          <w:rFonts w:ascii="Times New Roman" w:hAnsi="Times New Roman"/>
          <w:sz w:val="28"/>
        </w:rPr>
      </w:pPr>
      <w:r>
        <w:rPr>
          <w:rFonts w:ascii="Times New Roman" w:hAnsi="Times New Roman"/>
          <w:sz w:val="28"/>
        </w:rPr>
        <w:t>___________________________________________________________________</w:t>
      </w:r>
    </w:p>
    <w:p w:rsidR="00B430ED" w:rsidRDefault="00B430ED" w:rsidP="00B430ED">
      <w:pPr>
        <w:ind w:firstLine="851"/>
        <w:jc w:val="both"/>
        <w:rPr>
          <w:rFonts w:ascii="Times New Roman" w:hAnsi="Times New Roman"/>
          <w:sz w:val="28"/>
        </w:rPr>
      </w:pPr>
    </w:p>
    <w:p w:rsidR="00B430ED" w:rsidRPr="0062775F" w:rsidRDefault="00B430ED" w:rsidP="00B430ED">
      <w:pPr>
        <w:jc w:val="both"/>
        <w:rPr>
          <w:rFonts w:ascii="Times New Roman" w:hAnsi="Times New Roman"/>
          <w:sz w:val="22"/>
          <w:szCs w:val="22"/>
        </w:rPr>
      </w:pPr>
      <w:r>
        <w:rPr>
          <w:rFonts w:ascii="Times New Roman" w:hAnsi="Times New Roman"/>
          <w:sz w:val="28"/>
        </w:rPr>
        <w:t>_________________                 ______________</w:t>
      </w:r>
      <w:r w:rsidRPr="0062775F">
        <w:rPr>
          <w:rFonts w:ascii="Times New Roman" w:hAnsi="Times New Roman"/>
          <w:sz w:val="22"/>
          <w:szCs w:val="22"/>
        </w:rPr>
        <w:t>(подпись заявителя)                                                                         (ФИО заявителя)</w:t>
      </w:r>
    </w:p>
    <w:p w:rsidR="00B430ED" w:rsidRDefault="00B430ED" w:rsidP="00B430ED">
      <w:pPr>
        <w:jc w:val="both"/>
        <w:rPr>
          <w:rFonts w:ascii="Times New Roman" w:hAnsi="Times New Roman"/>
          <w:sz w:val="28"/>
        </w:rPr>
      </w:pPr>
      <w:r>
        <w:rPr>
          <w:rFonts w:ascii="Times New Roman" w:hAnsi="Times New Roman"/>
          <w:sz w:val="28"/>
        </w:rPr>
        <w:t>«___» __________ 20__ год</w:t>
      </w:r>
    </w:p>
    <w:p w:rsidR="00B430ED" w:rsidRDefault="00B430ED" w:rsidP="00B430ED">
      <w:pPr>
        <w:rPr>
          <w:rFonts w:ascii="Times New Roman" w:hAnsi="Times New Roman"/>
          <w:sz w:val="28"/>
        </w:rPr>
      </w:pPr>
    </w:p>
    <w:p w:rsidR="00B430ED" w:rsidRPr="0062775F" w:rsidRDefault="00B430ED" w:rsidP="00B430ED">
      <w:pPr>
        <w:rPr>
          <w:rFonts w:ascii="Times New Roman" w:hAnsi="Times New Roman"/>
          <w:sz w:val="28"/>
        </w:rPr>
      </w:pPr>
    </w:p>
    <w:p w:rsidR="00B430ED" w:rsidRPr="0062775F" w:rsidRDefault="00B430ED" w:rsidP="00B430ED">
      <w:pPr>
        <w:rPr>
          <w:rFonts w:ascii="Times New Roman" w:hAnsi="Times New Roman"/>
          <w:sz w:val="28"/>
        </w:rPr>
      </w:pPr>
      <w:r w:rsidRPr="0062775F">
        <w:rPr>
          <w:rFonts w:ascii="Times New Roman" w:hAnsi="Times New Roman"/>
          <w:sz w:val="28"/>
        </w:rPr>
        <w:t>Заместитель главы</w:t>
      </w:r>
    </w:p>
    <w:p w:rsidR="00B430ED" w:rsidRPr="0062775F" w:rsidRDefault="00B430ED" w:rsidP="00B430ED">
      <w:pPr>
        <w:rPr>
          <w:rFonts w:ascii="Times New Roman" w:hAnsi="Times New Roman"/>
          <w:sz w:val="28"/>
        </w:rPr>
      </w:pPr>
      <w:r w:rsidRPr="0062775F">
        <w:rPr>
          <w:rFonts w:ascii="Times New Roman" w:hAnsi="Times New Roman"/>
          <w:sz w:val="28"/>
        </w:rPr>
        <w:t xml:space="preserve">Темрюкского городского поселения </w:t>
      </w:r>
    </w:p>
    <w:p w:rsidR="00B430ED" w:rsidRPr="0062775F" w:rsidRDefault="00B430ED" w:rsidP="00B430ED">
      <w:pPr>
        <w:rPr>
          <w:rFonts w:ascii="Times New Roman" w:hAnsi="Times New Roman"/>
          <w:sz w:val="28"/>
        </w:rPr>
      </w:pPr>
      <w:r w:rsidRPr="0062775F">
        <w:rPr>
          <w:rFonts w:ascii="Times New Roman" w:hAnsi="Times New Roman"/>
          <w:sz w:val="28"/>
        </w:rPr>
        <w:t xml:space="preserve">Темрюкского района           </w:t>
      </w:r>
      <w:r>
        <w:rPr>
          <w:rFonts w:ascii="Times New Roman" w:hAnsi="Times New Roman"/>
          <w:sz w:val="28"/>
        </w:rPr>
        <w:t xml:space="preserve">                                        </w:t>
      </w:r>
      <w:r w:rsidRPr="0062775F">
        <w:rPr>
          <w:rFonts w:ascii="Times New Roman" w:hAnsi="Times New Roman"/>
          <w:sz w:val="28"/>
        </w:rPr>
        <w:t xml:space="preserve">                      </w:t>
      </w:r>
      <w:r>
        <w:rPr>
          <w:rFonts w:ascii="Times New Roman" w:hAnsi="Times New Roman"/>
          <w:color w:val="auto"/>
          <w:sz w:val="28"/>
          <w:szCs w:val="28"/>
        </w:rPr>
        <w:t>Г.К. Андросова</w:t>
      </w:r>
    </w:p>
    <w:p w:rsidR="00B430ED" w:rsidRPr="00235A75" w:rsidRDefault="00B430ED" w:rsidP="00B430ED">
      <w:pPr>
        <w:rPr>
          <w:rFonts w:ascii="Times New Roman" w:hAnsi="Times New Roman"/>
          <w:b/>
          <w:sz w:val="32"/>
          <w:u w:val="single"/>
        </w:rPr>
      </w:pPr>
      <w:r w:rsidRPr="00235A75">
        <w:rPr>
          <w:rFonts w:ascii="Times New Roman" w:hAnsi="Times New Roman"/>
          <w:b/>
          <w:sz w:val="32"/>
          <w:u w:val="single"/>
        </w:rPr>
        <w:lastRenderedPageBreak/>
        <w:t xml:space="preserve">О Б </w:t>
      </w:r>
      <w:proofErr w:type="gramStart"/>
      <w:r w:rsidRPr="00235A75">
        <w:rPr>
          <w:rFonts w:ascii="Times New Roman" w:hAnsi="Times New Roman"/>
          <w:b/>
          <w:sz w:val="32"/>
          <w:u w:val="single"/>
        </w:rPr>
        <w:t>Р</w:t>
      </w:r>
      <w:proofErr w:type="gramEnd"/>
      <w:r w:rsidRPr="00235A75">
        <w:rPr>
          <w:rFonts w:ascii="Times New Roman" w:hAnsi="Times New Roman"/>
          <w:b/>
          <w:sz w:val="32"/>
          <w:u w:val="single"/>
        </w:rPr>
        <w:t xml:space="preserve"> А З Е Ц</w:t>
      </w:r>
    </w:p>
    <w:p w:rsidR="00B430ED" w:rsidRDefault="00B430ED" w:rsidP="00B430ED">
      <w:pPr>
        <w:rPr>
          <w:rFonts w:ascii="Times New Roman" w:hAnsi="Times New Roman"/>
          <w:sz w:val="28"/>
        </w:rPr>
      </w:pPr>
    </w:p>
    <w:tbl>
      <w:tblPr>
        <w:tblW w:w="0" w:type="auto"/>
        <w:tblLook w:val="04A0" w:firstRow="1" w:lastRow="0" w:firstColumn="1" w:lastColumn="0" w:noHBand="0" w:noVBand="1"/>
      </w:tblPr>
      <w:tblGrid>
        <w:gridCol w:w="3936"/>
        <w:gridCol w:w="5778"/>
      </w:tblGrid>
      <w:tr w:rsidR="00B430ED" w:rsidTr="00DE0A24">
        <w:tc>
          <w:tcPr>
            <w:tcW w:w="3936" w:type="dxa"/>
          </w:tcPr>
          <w:p w:rsidR="00B430ED" w:rsidRDefault="00B430ED" w:rsidP="00DE0A24">
            <w:pPr>
              <w:widowControl w:val="0"/>
              <w:rPr>
                <w:rFonts w:ascii="Arial" w:hAnsi="Arial"/>
              </w:rPr>
            </w:pPr>
          </w:p>
        </w:tc>
        <w:tc>
          <w:tcPr>
            <w:tcW w:w="5778" w:type="dxa"/>
          </w:tcPr>
          <w:p w:rsidR="00B430ED" w:rsidRDefault="00B430ED" w:rsidP="00DE0A24">
            <w:pPr>
              <w:ind w:left="-108" w:right="-141"/>
              <w:jc w:val="center"/>
              <w:rPr>
                <w:rFonts w:ascii="Times New Roman" w:hAnsi="Times New Roman"/>
                <w:sz w:val="28"/>
              </w:rPr>
            </w:pPr>
            <w:r>
              <w:rPr>
                <w:rFonts w:ascii="Times New Roman" w:hAnsi="Times New Roman"/>
                <w:sz w:val="28"/>
              </w:rPr>
              <w:t>ПРИЛОЖЕНИЕ № 2</w:t>
            </w:r>
          </w:p>
          <w:p w:rsidR="00B430ED" w:rsidRDefault="00B430ED" w:rsidP="00DE0A24">
            <w:pPr>
              <w:ind w:left="-108" w:right="-141"/>
              <w:jc w:val="center"/>
              <w:rPr>
                <w:rFonts w:ascii="Times New Roman" w:hAnsi="Times New Roman"/>
                <w:sz w:val="28"/>
              </w:rPr>
            </w:pPr>
            <w:r>
              <w:rPr>
                <w:rFonts w:ascii="Times New Roman" w:hAnsi="Times New Roman"/>
                <w:sz w:val="28"/>
              </w:rPr>
              <w:t>к административному регламенту</w:t>
            </w:r>
          </w:p>
          <w:p w:rsidR="00B430ED" w:rsidRDefault="00B430ED" w:rsidP="00DE0A24">
            <w:pPr>
              <w:ind w:left="-108" w:right="-141"/>
              <w:jc w:val="center"/>
              <w:rPr>
                <w:rFonts w:ascii="Times New Roman" w:hAnsi="Times New Roman"/>
                <w:sz w:val="28"/>
              </w:rPr>
            </w:pPr>
            <w:r>
              <w:rPr>
                <w:rFonts w:ascii="Times New Roman" w:hAnsi="Times New Roman"/>
                <w:sz w:val="28"/>
              </w:rPr>
              <w:t>предоставления муниципальной услуги</w:t>
            </w:r>
          </w:p>
          <w:p w:rsidR="00B430ED" w:rsidRDefault="00B430ED" w:rsidP="00DE0A24">
            <w:pPr>
              <w:ind w:left="-108" w:right="-141"/>
              <w:jc w:val="center"/>
              <w:rPr>
                <w:rFonts w:ascii="Times New Roman" w:hAnsi="Times New Roman"/>
                <w:sz w:val="28"/>
              </w:rPr>
            </w:pPr>
            <w:r>
              <w:rPr>
                <w:rFonts w:ascii="Times New Roman" w:hAnsi="Times New Roman"/>
                <w:sz w:val="28"/>
              </w:rPr>
              <w:t>«Предоставление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DE0A24">
            <w:pPr>
              <w:widowControl w:val="0"/>
              <w:ind w:left="-108" w:right="-141"/>
              <w:rPr>
                <w:rFonts w:ascii="Times New Roman" w:hAnsi="Times New Roman"/>
                <w:sz w:val="28"/>
              </w:rPr>
            </w:pPr>
          </w:p>
        </w:tc>
      </w:tr>
    </w:tbl>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r>
        <w:rPr>
          <w:rFonts w:ascii="Times New Roman" w:hAnsi="Times New Roman"/>
          <w:sz w:val="28"/>
        </w:rPr>
        <w:t xml:space="preserve">                                                                           Главе                                            </w:t>
      </w:r>
    </w:p>
    <w:p w:rsidR="00B430ED" w:rsidRDefault="00B430ED" w:rsidP="00B430ED">
      <w:pPr>
        <w:tabs>
          <w:tab w:val="left" w:pos="5103"/>
        </w:tabs>
        <w:rPr>
          <w:rFonts w:ascii="Times New Roman" w:hAnsi="Times New Roman"/>
          <w:sz w:val="28"/>
        </w:rPr>
      </w:pPr>
      <w:r>
        <w:rPr>
          <w:rFonts w:ascii="Times New Roman" w:hAnsi="Times New Roman"/>
          <w:sz w:val="28"/>
        </w:rPr>
        <w:t xml:space="preserve">                                                                           Темрюкского городского  </w:t>
      </w:r>
    </w:p>
    <w:p w:rsidR="00B430ED" w:rsidRDefault="00B430ED" w:rsidP="00B430ED">
      <w:pPr>
        <w:rPr>
          <w:rFonts w:ascii="Times New Roman" w:hAnsi="Times New Roman"/>
          <w:sz w:val="28"/>
        </w:rPr>
      </w:pPr>
      <w:r>
        <w:rPr>
          <w:rFonts w:ascii="Times New Roman" w:hAnsi="Times New Roman"/>
          <w:sz w:val="28"/>
        </w:rPr>
        <w:t xml:space="preserve">                                                                           поселения Темрюкского района    </w:t>
      </w:r>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r>
        <w:rPr>
          <w:rFonts w:ascii="Times New Roman" w:hAnsi="Times New Roman"/>
          <w:sz w:val="28"/>
        </w:rPr>
        <w:t xml:space="preserve">                                                                           от Ивановой Анны Ивановны,             </w:t>
      </w:r>
    </w:p>
    <w:p w:rsidR="00B430ED" w:rsidRDefault="00B430ED" w:rsidP="00B430ED">
      <w:pP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зарегистрированной</w:t>
      </w:r>
      <w:proofErr w:type="gramEnd"/>
      <w:r>
        <w:rPr>
          <w:rFonts w:ascii="Times New Roman" w:hAnsi="Times New Roman"/>
          <w:sz w:val="28"/>
        </w:rPr>
        <w:t xml:space="preserve"> по адресу:  </w:t>
      </w:r>
    </w:p>
    <w:p w:rsidR="00B430ED" w:rsidRDefault="00B430ED" w:rsidP="00B430ED">
      <w:pPr>
        <w:rPr>
          <w:rFonts w:ascii="Times New Roman" w:hAnsi="Times New Roman"/>
          <w:sz w:val="28"/>
        </w:rPr>
      </w:pPr>
      <w:r>
        <w:rPr>
          <w:rFonts w:ascii="Times New Roman" w:hAnsi="Times New Roman"/>
          <w:sz w:val="28"/>
        </w:rPr>
        <w:t xml:space="preserve">                                                                           г</w:t>
      </w:r>
      <w:proofErr w:type="gramStart"/>
      <w:r>
        <w:rPr>
          <w:rFonts w:ascii="Times New Roman" w:hAnsi="Times New Roman"/>
          <w:sz w:val="28"/>
        </w:rPr>
        <w:t>.Т</w:t>
      </w:r>
      <w:proofErr w:type="gramEnd"/>
      <w:r>
        <w:rPr>
          <w:rFonts w:ascii="Times New Roman" w:hAnsi="Times New Roman"/>
          <w:sz w:val="28"/>
        </w:rPr>
        <w:t>емрюк. ул.Ленина, д. 2</w:t>
      </w:r>
    </w:p>
    <w:p w:rsidR="00B430ED" w:rsidRDefault="00B430ED" w:rsidP="00B430ED">
      <w:pPr>
        <w:rPr>
          <w:rFonts w:ascii="Times New Roman" w:hAnsi="Times New Roman"/>
          <w:sz w:val="28"/>
        </w:rPr>
      </w:pPr>
      <w:r>
        <w:rPr>
          <w:rFonts w:ascii="Times New Roman" w:hAnsi="Times New Roman"/>
          <w:sz w:val="28"/>
        </w:rPr>
        <w:t xml:space="preserve">                                                                           тел. 89182143657</w:t>
      </w:r>
    </w:p>
    <w:p w:rsidR="00B430ED" w:rsidRDefault="00B430ED" w:rsidP="00B430ED">
      <w:pPr>
        <w:rPr>
          <w:rFonts w:ascii="Times New Roman" w:hAnsi="Times New Roman"/>
          <w:sz w:val="28"/>
        </w:rPr>
      </w:pPr>
      <w:r>
        <w:rPr>
          <w:rFonts w:ascii="Times New Roman" w:hAnsi="Times New Roman"/>
          <w:sz w:val="28"/>
        </w:rPr>
        <w:t xml:space="preserve">                                                                           Адрес </w:t>
      </w:r>
      <w:proofErr w:type="spellStart"/>
      <w:r>
        <w:rPr>
          <w:rFonts w:ascii="Times New Roman" w:hAnsi="Times New Roman"/>
          <w:sz w:val="28"/>
        </w:rPr>
        <w:t>эл</w:t>
      </w:r>
      <w:proofErr w:type="gramStart"/>
      <w:r>
        <w:rPr>
          <w:rFonts w:ascii="Times New Roman" w:hAnsi="Times New Roman"/>
          <w:sz w:val="28"/>
        </w:rPr>
        <w:t>.п</w:t>
      </w:r>
      <w:proofErr w:type="gramEnd"/>
      <w:r>
        <w:rPr>
          <w:rFonts w:ascii="Times New Roman" w:hAnsi="Times New Roman"/>
          <w:sz w:val="28"/>
        </w:rPr>
        <w:t>очты:Ivano.mail.ru</w:t>
      </w:r>
      <w:proofErr w:type="spellEnd"/>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p>
    <w:p w:rsidR="00B430ED" w:rsidRDefault="00B430ED" w:rsidP="00B430ED">
      <w:pPr>
        <w:jc w:val="center"/>
        <w:rPr>
          <w:rFonts w:ascii="Times New Roman" w:hAnsi="Times New Roman"/>
          <w:sz w:val="28"/>
        </w:rPr>
      </w:pPr>
      <w:r>
        <w:rPr>
          <w:rFonts w:ascii="Times New Roman" w:hAnsi="Times New Roman"/>
          <w:sz w:val="28"/>
        </w:rPr>
        <w:t>Заявление</w:t>
      </w:r>
    </w:p>
    <w:p w:rsidR="00B430ED" w:rsidRDefault="00B430ED" w:rsidP="00B430ED">
      <w:pPr>
        <w:jc w:val="both"/>
        <w:rPr>
          <w:rFonts w:ascii="Times New Roman" w:hAnsi="Times New Roman"/>
          <w:sz w:val="28"/>
        </w:rPr>
      </w:pPr>
    </w:p>
    <w:p w:rsidR="00B430ED" w:rsidRDefault="00B430ED" w:rsidP="00B430ED">
      <w:pPr>
        <w:ind w:firstLine="708"/>
        <w:jc w:val="both"/>
        <w:rPr>
          <w:rFonts w:ascii="Times New Roman" w:hAnsi="Times New Roman"/>
          <w:sz w:val="28"/>
        </w:rPr>
      </w:pPr>
      <w:r>
        <w:rPr>
          <w:rFonts w:ascii="Times New Roman" w:hAnsi="Times New Roman"/>
          <w:sz w:val="28"/>
        </w:rPr>
        <w:t>Прошу предоставить заверенную копию постановления администрации Темрюкского городского поселения Темрюкского района от 1 апреля 2013 года № 329 «О присвоении нового почтового адреса: Российская Федерация, Краснодарский край, Темрюкский район, г</w:t>
      </w:r>
      <w:proofErr w:type="gramStart"/>
      <w:r>
        <w:rPr>
          <w:rFonts w:ascii="Times New Roman" w:hAnsi="Times New Roman"/>
          <w:sz w:val="28"/>
        </w:rPr>
        <w:t>.Т</w:t>
      </w:r>
      <w:proofErr w:type="gramEnd"/>
      <w:r>
        <w:rPr>
          <w:rFonts w:ascii="Times New Roman" w:hAnsi="Times New Roman"/>
          <w:sz w:val="28"/>
        </w:rPr>
        <w:t xml:space="preserve">емрюк, ул. Карла Либкнехта, 2» для предоставления в управление Федеральной службы государственной регистрации кадастра и картографии по Краснодарскому краю Темрюкский отдел. Прилагаю:  паспорт </w:t>
      </w:r>
    </w:p>
    <w:p w:rsidR="00B430ED" w:rsidRDefault="00B430ED" w:rsidP="00B430ED">
      <w:pPr>
        <w:jc w:val="both"/>
        <w:rPr>
          <w:rFonts w:ascii="Times New Roman" w:hAnsi="Times New Roman"/>
          <w:sz w:val="28"/>
        </w:rPr>
      </w:pPr>
    </w:p>
    <w:p w:rsidR="00B430ED" w:rsidRDefault="00B430ED" w:rsidP="00B430ED">
      <w:pPr>
        <w:jc w:val="both"/>
        <w:rPr>
          <w:rFonts w:ascii="Times New Roman" w:hAnsi="Times New Roman"/>
          <w:sz w:val="28"/>
        </w:rPr>
      </w:pPr>
      <w:r>
        <w:rPr>
          <w:rFonts w:ascii="Times New Roman" w:hAnsi="Times New Roman"/>
          <w:sz w:val="28"/>
        </w:rPr>
        <w:t xml:space="preserve"> ________________                                                                ______________</w:t>
      </w:r>
    </w:p>
    <w:p w:rsidR="00B430ED" w:rsidRPr="002B07DA" w:rsidRDefault="00B430ED" w:rsidP="00B430ED">
      <w:pPr>
        <w:jc w:val="both"/>
        <w:rPr>
          <w:rFonts w:ascii="Times New Roman" w:hAnsi="Times New Roman"/>
          <w:sz w:val="22"/>
          <w:szCs w:val="22"/>
        </w:rPr>
      </w:pPr>
      <w:r>
        <w:rPr>
          <w:rFonts w:ascii="Times New Roman" w:hAnsi="Times New Roman"/>
          <w:sz w:val="22"/>
          <w:szCs w:val="22"/>
        </w:rPr>
        <w:t xml:space="preserve">      </w:t>
      </w:r>
      <w:r w:rsidRPr="002B07DA">
        <w:rPr>
          <w:rFonts w:ascii="Times New Roman" w:hAnsi="Times New Roman"/>
          <w:sz w:val="22"/>
          <w:szCs w:val="22"/>
        </w:rPr>
        <w:t xml:space="preserve">(подпись, дата)                        </w:t>
      </w:r>
      <w:r>
        <w:rPr>
          <w:rFonts w:ascii="Times New Roman" w:hAnsi="Times New Roman"/>
          <w:sz w:val="22"/>
          <w:szCs w:val="22"/>
        </w:rPr>
        <w:t xml:space="preserve">                                                                        </w:t>
      </w:r>
      <w:r w:rsidRPr="002B07DA">
        <w:rPr>
          <w:rFonts w:ascii="Times New Roman" w:hAnsi="Times New Roman"/>
          <w:sz w:val="22"/>
          <w:szCs w:val="22"/>
        </w:rPr>
        <w:t xml:space="preserve">     (Ф.И.О.)</w:t>
      </w:r>
    </w:p>
    <w:p w:rsidR="00B430ED" w:rsidRDefault="00B430ED" w:rsidP="00B430ED">
      <w:pPr>
        <w:jc w:val="both"/>
        <w:rPr>
          <w:rFonts w:ascii="Times New Roman" w:hAnsi="Times New Roman"/>
          <w:sz w:val="28"/>
        </w:rPr>
      </w:pPr>
    </w:p>
    <w:p w:rsidR="00B430ED" w:rsidRDefault="00B430ED" w:rsidP="00B430ED">
      <w:pPr>
        <w:jc w:val="both"/>
        <w:rPr>
          <w:rFonts w:ascii="Times New Roman" w:hAnsi="Times New Roman"/>
          <w:sz w:val="28"/>
        </w:rPr>
      </w:pPr>
    </w:p>
    <w:p w:rsidR="00B430ED" w:rsidRDefault="00B430ED" w:rsidP="00B430ED">
      <w:pPr>
        <w:jc w:val="both"/>
        <w:rPr>
          <w:rFonts w:ascii="Times New Roman" w:hAnsi="Times New Roman"/>
          <w:sz w:val="28"/>
        </w:rPr>
      </w:pPr>
    </w:p>
    <w:p w:rsidR="00B430ED" w:rsidRDefault="00B430ED" w:rsidP="00B430ED">
      <w:pPr>
        <w:rPr>
          <w:rFonts w:ascii="Times New Roman" w:hAnsi="Times New Roman"/>
          <w:sz w:val="28"/>
        </w:rPr>
      </w:pPr>
      <w:r>
        <w:rPr>
          <w:rFonts w:ascii="Times New Roman" w:hAnsi="Times New Roman"/>
          <w:sz w:val="28"/>
        </w:rPr>
        <w:t xml:space="preserve">Заместитель главы </w:t>
      </w:r>
    </w:p>
    <w:p w:rsidR="00B430ED" w:rsidRDefault="00B430ED" w:rsidP="00B430ED">
      <w:pPr>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rPr>
          <w:rFonts w:ascii="Times New Roman" w:hAnsi="Times New Roman"/>
          <w:color w:val="auto"/>
          <w:sz w:val="28"/>
          <w:szCs w:val="28"/>
        </w:r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lastRenderedPageBreak/>
        <w:t>ПРИЛОЖЕНИЕ № </w:t>
      </w:r>
      <w:r>
        <w:rPr>
          <w:rFonts w:ascii="Times New Roman" w:hAnsi="Times New Roman"/>
          <w:sz w:val="28"/>
        </w:rPr>
        <w:t>3</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t xml:space="preserve">к </w:t>
      </w:r>
      <w:hyperlink r:id="rId11" w:anchor="sub_1000" w:history="1">
        <w:r w:rsidRPr="00916177">
          <w:rPr>
            <w:rStyle w:val="a8"/>
            <w:rFonts w:ascii="Times New Roman" w:hAnsi="Times New Roman"/>
            <w:color w:val="auto"/>
            <w:sz w:val="28"/>
          </w:rPr>
          <w:t>административному регламенту</w:t>
        </w:r>
      </w:hyperlink>
    </w:p>
    <w:p w:rsidR="00B430ED" w:rsidRDefault="00B430ED" w:rsidP="00B430ED">
      <w:pPr>
        <w:ind w:left="4111" w:right="-141"/>
        <w:rPr>
          <w:rFonts w:ascii="Times New Roman" w:hAnsi="Times New Roman"/>
          <w:sz w:val="28"/>
        </w:rPr>
      </w:pPr>
      <w:r w:rsidRPr="00916177">
        <w:rPr>
          <w:rFonts w:ascii="Times New Roman" w:hAnsi="Times New Roman"/>
          <w:sz w:val="28"/>
        </w:rPr>
        <w:t xml:space="preserve">    предоставления муниципальной услуги</w:t>
      </w:r>
    </w:p>
    <w:p w:rsidR="00B430ED" w:rsidRDefault="00B430ED" w:rsidP="00B430ED">
      <w:pPr>
        <w:ind w:left="3969"/>
        <w:jc w:val="center"/>
        <w:rPr>
          <w:rFonts w:ascii="Times New Roman" w:hAnsi="Times New Roman"/>
          <w:sz w:val="28"/>
        </w:rPr>
      </w:pPr>
      <w:r>
        <w:rPr>
          <w:rFonts w:ascii="Times New Roman" w:hAnsi="Times New Roman"/>
          <w:sz w:val="28"/>
        </w:rPr>
        <w:t xml:space="preserve"> «Предоставление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B430ED">
      <w:pPr>
        <w:tabs>
          <w:tab w:val="left" w:pos="5954"/>
        </w:tabs>
        <w:jc w:val="right"/>
        <w:rPr>
          <w:rFonts w:ascii="Arial" w:hAnsi="Arial"/>
        </w:rPr>
      </w:pPr>
      <w:r>
        <w:rPr>
          <w:rFonts w:ascii="Times New Roman" w:hAnsi="Times New Roman"/>
          <w:sz w:val="28"/>
        </w:rPr>
        <w:t xml:space="preserve">                                                                                                                                                 _________________________</w:t>
      </w:r>
    </w:p>
    <w:p w:rsidR="00B430ED" w:rsidRDefault="00B430ED" w:rsidP="00B430ED">
      <w:pPr>
        <w:tabs>
          <w:tab w:val="left" w:pos="3486"/>
        </w:tabs>
        <w:jc w:val="center"/>
        <w:rPr>
          <w:rFonts w:ascii="Times New Roman" w:hAnsi="Times New Roman"/>
          <w:sz w:val="20"/>
        </w:rPr>
      </w:pPr>
      <w:r>
        <w:rPr>
          <w:rFonts w:ascii="Times New Roman" w:hAnsi="Times New Roman"/>
          <w:sz w:val="20"/>
        </w:rPr>
        <w:t xml:space="preserve">                                                                                                               (ФИО заявителя)</w:t>
      </w:r>
    </w:p>
    <w:p w:rsidR="00B430ED" w:rsidRDefault="00B430ED" w:rsidP="00B430ED">
      <w:pPr>
        <w:tabs>
          <w:tab w:val="left" w:pos="3486"/>
        </w:tabs>
        <w:jc w:val="right"/>
        <w:rPr>
          <w:rFonts w:ascii="Times New Roman" w:hAnsi="Times New Roman"/>
          <w:sz w:val="28"/>
        </w:rPr>
      </w:pPr>
      <w:r>
        <w:rPr>
          <w:rFonts w:ascii="Times New Roman" w:hAnsi="Times New Roman"/>
          <w:sz w:val="28"/>
        </w:rPr>
        <w:t xml:space="preserve">                             _________________________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________________________</w:t>
      </w:r>
    </w:p>
    <w:p w:rsidR="00B430ED" w:rsidRDefault="00B430ED" w:rsidP="00B430ED">
      <w:pPr>
        <w:tabs>
          <w:tab w:val="left" w:pos="3486"/>
        </w:tabs>
        <w:jc w:val="both"/>
        <w:rPr>
          <w:rFonts w:ascii="Times New Roman" w:hAnsi="Times New Roman"/>
          <w:sz w:val="20"/>
        </w:rPr>
      </w:pPr>
      <w:r>
        <w:rPr>
          <w:rFonts w:ascii="Times New Roman" w:hAnsi="Times New Roman"/>
          <w:sz w:val="20"/>
        </w:rPr>
        <w:t xml:space="preserve">                                                                                                                                    (адрес регистрации, телефон)</w:t>
      </w:r>
    </w:p>
    <w:p w:rsidR="00B430ED" w:rsidRDefault="00B430ED" w:rsidP="00B430ED">
      <w:pPr>
        <w:pStyle w:val="aa"/>
        <w:ind w:left="4956"/>
        <w:jc w:val="right"/>
        <w:rPr>
          <w:rFonts w:ascii="Times New Roman" w:hAnsi="Times New Roman"/>
          <w:sz w:val="28"/>
        </w:rPr>
      </w:pPr>
      <w:r>
        <w:rPr>
          <w:rFonts w:ascii="Times New Roman" w:hAnsi="Times New Roman"/>
          <w:sz w:val="28"/>
        </w:rPr>
        <w:t xml:space="preserve">Адрес эл. почты____________                          </w:t>
      </w:r>
      <w:r>
        <w:rPr>
          <w:rFonts w:ascii="Times New Roman" w:hAnsi="Times New Roman"/>
          <w:sz w:val="20"/>
        </w:rPr>
        <w:t>(при наличии)</w:t>
      </w:r>
    </w:p>
    <w:p w:rsidR="00B430ED" w:rsidRDefault="00B430ED" w:rsidP="00B430ED">
      <w:pPr>
        <w:tabs>
          <w:tab w:val="left" w:pos="6379"/>
          <w:tab w:val="left" w:pos="6521"/>
        </w:tabs>
        <w:ind w:right="-141"/>
        <w:jc w:val="center"/>
        <w:rPr>
          <w:rFonts w:ascii="Times New Roman" w:hAnsi="Times New Roman"/>
          <w:sz w:val="28"/>
        </w:rPr>
      </w:pPr>
    </w:p>
    <w:tbl>
      <w:tblPr>
        <w:tblW w:w="0" w:type="auto"/>
        <w:tblLook w:val="04A0" w:firstRow="1" w:lastRow="0" w:firstColumn="1" w:lastColumn="0" w:noHBand="0" w:noVBand="1"/>
      </w:tblPr>
      <w:tblGrid>
        <w:gridCol w:w="5266"/>
        <w:gridCol w:w="4448"/>
      </w:tblGrid>
      <w:tr w:rsidR="00B430ED" w:rsidTr="00DE0A24">
        <w:trPr>
          <w:trHeight w:val="228"/>
        </w:trPr>
        <w:tc>
          <w:tcPr>
            <w:tcW w:w="5266" w:type="dxa"/>
          </w:tcPr>
          <w:p w:rsidR="00B430ED" w:rsidRDefault="00B430ED" w:rsidP="00DE0A24">
            <w:pPr>
              <w:widowControl w:val="0"/>
              <w:ind w:right="-141"/>
              <w:jc w:val="both"/>
              <w:rPr>
                <w:rFonts w:ascii="Times New Roman" w:hAnsi="Times New Roman"/>
                <w:sz w:val="28"/>
              </w:rPr>
            </w:pPr>
          </w:p>
        </w:tc>
        <w:tc>
          <w:tcPr>
            <w:tcW w:w="4448" w:type="dxa"/>
          </w:tcPr>
          <w:p w:rsidR="00B430ED" w:rsidRDefault="00B430ED" w:rsidP="00DE0A24">
            <w:pPr>
              <w:widowControl w:val="0"/>
              <w:ind w:right="-141"/>
              <w:rPr>
                <w:rFonts w:ascii="Times New Roman" w:hAnsi="Times New Roman"/>
                <w:sz w:val="28"/>
              </w:rPr>
            </w:pPr>
          </w:p>
        </w:tc>
      </w:tr>
    </w:tbl>
    <w:p w:rsidR="00B430ED" w:rsidRDefault="00B430ED" w:rsidP="00B430ED">
      <w:pPr>
        <w:ind w:right="-141"/>
        <w:jc w:val="center"/>
        <w:rPr>
          <w:rFonts w:ascii="Times New Roman" w:hAnsi="Times New Roman"/>
          <w:sz w:val="28"/>
        </w:rPr>
      </w:pPr>
    </w:p>
    <w:p w:rsidR="00B430ED" w:rsidRDefault="00B430ED" w:rsidP="00B430ED">
      <w:pPr>
        <w:tabs>
          <w:tab w:val="left" w:pos="6379"/>
          <w:tab w:val="left" w:pos="6521"/>
        </w:tabs>
        <w:ind w:right="-141"/>
        <w:jc w:val="center"/>
        <w:rPr>
          <w:rFonts w:ascii="Times New Roman" w:hAnsi="Times New Roman"/>
          <w:sz w:val="28"/>
        </w:rPr>
      </w:pPr>
      <w:r>
        <w:rPr>
          <w:rFonts w:ascii="Times New Roman" w:hAnsi="Times New Roman"/>
          <w:sz w:val="28"/>
        </w:rPr>
        <w:t>УВЕДОМЛЕНИЕ</w:t>
      </w:r>
    </w:p>
    <w:p w:rsidR="00B430ED" w:rsidRDefault="00B430ED" w:rsidP="00B430ED">
      <w:pPr>
        <w:ind w:right="-141"/>
        <w:jc w:val="center"/>
        <w:rPr>
          <w:rFonts w:ascii="Times New Roman" w:hAnsi="Times New Roman"/>
          <w:sz w:val="28"/>
        </w:rPr>
      </w:pPr>
      <w:r>
        <w:rPr>
          <w:rFonts w:ascii="Times New Roman" w:hAnsi="Times New Roman"/>
          <w:sz w:val="28"/>
        </w:rPr>
        <w:t>Об отказе в выдаче копии правового акта муниципального образования.</w:t>
      </w:r>
    </w:p>
    <w:p w:rsidR="00B430ED" w:rsidRDefault="00B430ED" w:rsidP="00B430ED">
      <w:pPr>
        <w:ind w:right="-141"/>
        <w:jc w:val="center"/>
        <w:rPr>
          <w:rFonts w:ascii="Times New Roman" w:hAnsi="Times New Roman"/>
          <w:sz w:val="28"/>
        </w:rPr>
      </w:pPr>
    </w:p>
    <w:p w:rsidR="00B430ED" w:rsidRDefault="00B430ED" w:rsidP="00B430ED">
      <w:pPr>
        <w:ind w:right="-141"/>
        <w:jc w:val="center"/>
        <w:rPr>
          <w:rFonts w:ascii="Times New Roman" w:hAnsi="Times New Roman"/>
          <w:sz w:val="28"/>
        </w:rPr>
      </w:pPr>
    </w:p>
    <w:p w:rsidR="00B430ED" w:rsidRDefault="00B430ED" w:rsidP="00B430ED">
      <w:pPr>
        <w:ind w:right="-141" w:firstLine="851"/>
        <w:jc w:val="center"/>
        <w:rPr>
          <w:rFonts w:ascii="Times New Roman" w:hAnsi="Times New Roman"/>
          <w:sz w:val="28"/>
        </w:rPr>
      </w:pPr>
      <w:r>
        <w:rPr>
          <w:rFonts w:ascii="Times New Roman" w:hAnsi="Times New Roman"/>
          <w:sz w:val="28"/>
        </w:rPr>
        <w:t>Уважаемая __________________!</w:t>
      </w:r>
    </w:p>
    <w:p w:rsidR="00B430ED" w:rsidRDefault="00B430ED" w:rsidP="00B430ED">
      <w:pPr>
        <w:ind w:right="-141" w:firstLine="851"/>
        <w:jc w:val="center"/>
        <w:rPr>
          <w:rFonts w:ascii="Times New Roman" w:hAnsi="Times New Roman"/>
          <w:sz w:val="20"/>
        </w:rPr>
      </w:pPr>
      <w:r>
        <w:rPr>
          <w:rFonts w:ascii="Times New Roman" w:hAnsi="Times New Roman"/>
          <w:sz w:val="20"/>
        </w:rPr>
        <w:t xml:space="preserve">                 (имя отчество заявителя)</w:t>
      </w:r>
    </w:p>
    <w:p w:rsidR="00B430ED" w:rsidRPr="005C0F8D" w:rsidRDefault="00B430ED" w:rsidP="00B430ED">
      <w:pPr>
        <w:ind w:right="-141" w:firstLine="851"/>
        <w:jc w:val="center"/>
        <w:rPr>
          <w:rFonts w:ascii="Times New Roman" w:hAnsi="Times New Roman"/>
          <w:sz w:val="20"/>
        </w:rPr>
      </w:pPr>
    </w:p>
    <w:p w:rsidR="00B430ED" w:rsidRDefault="00B430ED" w:rsidP="00B430ED">
      <w:pPr>
        <w:pStyle w:val="aa"/>
        <w:ind w:right="-141" w:firstLine="708"/>
        <w:jc w:val="both"/>
        <w:rPr>
          <w:rFonts w:ascii="Times New Roman" w:hAnsi="Times New Roman"/>
          <w:sz w:val="28"/>
        </w:rPr>
      </w:pPr>
      <w:r>
        <w:rPr>
          <w:rFonts w:ascii="Times New Roman" w:hAnsi="Times New Roman"/>
          <w:sz w:val="28"/>
        </w:rPr>
        <w:t xml:space="preserve">В соответствии c п. 2.10. раздела 2 административного регламента предоставления муниципальной услуги  «Предоставление копий правовых актов администрации муниципального образования», в связи </w:t>
      </w:r>
      <w:proofErr w:type="gramStart"/>
      <w:r>
        <w:rPr>
          <w:rFonts w:ascii="Times New Roman" w:hAnsi="Times New Roman"/>
          <w:sz w:val="28"/>
        </w:rPr>
        <w:t>с</w:t>
      </w:r>
      <w:proofErr w:type="gramEnd"/>
      <w:r>
        <w:rPr>
          <w:rFonts w:ascii="Times New Roman" w:hAnsi="Times New Roman"/>
          <w:sz w:val="28"/>
        </w:rPr>
        <w:t xml:space="preserve">  ________________________________________________________________   </w:t>
      </w:r>
    </w:p>
    <w:p w:rsidR="00B430ED" w:rsidRPr="00F94413" w:rsidRDefault="00B430ED" w:rsidP="00B430ED">
      <w:pPr>
        <w:pStyle w:val="aa"/>
        <w:ind w:right="-141" w:firstLine="708"/>
        <w:jc w:val="both"/>
        <w:rPr>
          <w:rFonts w:ascii="Times New Roman" w:hAnsi="Times New Roman"/>
          <w:sz w:val="28"/>
        </w:rPr>
      </w:pPr>
      <w:r>
        <w:rPr>
          <w:rFonts w:ascii="Times New Roman" w:hAnsi="Times New Roman"/>
          <w:sz w:val="28"/>
        </w:rPr>
        <w:t xml:space="preserve">               </w:t>
      </w:r>
      <w:r>
        <w:rPr>
          <w:rFonts w:ascii="Times New Roman" w:hAnsi="Times New Roman"/>
          <w:sz w:val="20"/>
        </w:rPr>
        <w:t xml:space="preserve">                         (основание отказа)</w:t>
      </w:r>
    </w:p>
    <w:p w:rsidR="00B430ED" w:rsidRDefault="00B430ED" w:rsidP="00B430ED">
      <w:pPr>
        <w:ind w:right="-141"/>
        <w:jc w:val="both"/>
        <w:rPr>
          <w:rFonts w:ascii="Times New Roman" w:hAnsi="Times New Roman"/>
          <w:sz w:val="28"/>
        </w:rPr>
      </w:pPr>
      <w:r>
        <w:rPr>
          <w:rFonts w:ascii="Times New Roman" w:hAnsi="Times New Roman"/>
          <w:sz w:val="28"/>
        </w:rPr>
        <w:t>администрация Темрюкского городского поселения Темрюкского района отказывает Вам в выдаче копии правового акта.</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r>
        <w:rPr>
          <w:rFonts w:ascii="Times New Roman" w:hAnsi="Times New Roman"/>
          <w:sz w:val="28"/>
        </w:rPr>
        <w:t xml:space="preserve">Заместитель главы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r>
        <w:rPr>
          <w:rFonts w:ascii="Times New Roman" w:hAnsi="Times New Roman"/>
          <w:sz w:val="28"/>
        </w:rPr>
        <w:t xml:space="preserve">Заместитель главы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p w:rsidR="00B430ED" w:rsidRDefault="00B430ED" w:rsidP="00B430ED">
      <w:pPr>
        <w:rPr>
          <w:rFonts w:ascii="Times New Roman" w:hAnsi="Times New Roman"/>
          <w:sz w:val="28"/>
        </w:rPr>
      </w:pPr>
    </w:p>
    <w:p w:rsidR="00B430ED" w:rsidRPr="00235A75" w:rsidRDefault="00B430ED" w:rsidP="00B430ED">
      <w:pPr>
        <w:rPr>
          <w:rFonts w:ascii="Times New Roman" w:hAnsi="Times New Roman"/>
          <w:b/>
          <w:sz w:val="32"/>
          <w:u w:val="single"/>
        </w:rPr>
      </w:pPr>
      <w:r w:rsidRPr="00235A75">
        <w:rPr>
          <w:rFonts w:ascii="Times New Roman" w:hAnsi="Times New Roman"/>
          <w:b/>
          <w:sz w:val="32"/>
          <w:u w:val="single"/>
        </w:rPr>
        <w:lastRenderedPageBreak/>
        <w:t xml:space="preserve">О Б </w:t>
      </w:r>
      <w:proofErr w:type="gramStart"/>
      <w:r w:rsidRPr="00235A75">
        <w:rPr>
          <w:rFonts w:ascii="Times New Roman" w:hAnsi="Times New Roman"/>
          <w:b/>
          <w:sz w:val="32"/>
          <w:u w:val="single"/>
        </w:rPr>
        <w:t>Р</w:t>
      </w:r>
      <w:proofErr w:type="gramEnd"/>
      <w:r w:rsidRPr="00235A75">
        <w:rPr>
          <w:rFonts w:ascii="Times New Roman" w:hAnsi="Times New Roman"/>
          <w:b/>
          <w:sz w:val="32"/>
          <w:u w:val="single"/>
        </w:rPr>
        <w:t xml:space="preserve"> А З Е Ц</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t>ПРИЛОЖЕНИЕ № </w:t>
      </w:r>
      <w:r>
        <w:rPr>
          <w:rFonts w:ascii="Times New Roman" w:hAnsi="Times New Roman"/>
          <w:sz w:val="28"/>
        </w:rPr>
        <w:t>4</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t xml:space="preserve">к </w:t>
      </w:r>
      <w:hyperlink r:id="rId12" w:anchor="sub_1000" w:history="1">
        <w:r w:rsidRPr="00916177">
          <w:rPr>
            <w:rStyle w:val="a8"/>
            <w:rFonts w:ascii="Times New Roman" w:hAnsi="Times New Roman"/>
            <w:color w:val="auto"/>
            <w:sz w:val="28"/>
          </w:rPr>
          <w:t>административному регламенту</w:t>
        </w:r>
      </w:hyperlink>
    </w:p>
    <w:p w:rsidR="00B430ED" w:rsidRDefault="00B430ED" w:rsidP="00B430ED">
      <w:pPr>
        <w:ind w:left="4111" w:right="-141"/>
        <w:rPr>
          <w:rFonts w:ascii="Times New Roman" w:hAnsi="Times New Roman"/>
          <w:sz w:val="28"/>
        </w:rPr>
      </w:pPr>
      <w:r w:rsidRPr="00916177">
        <w:rPr>
          <w:rFonts w:ascii="Times New Roman" w:hAnsi="Times New Roman"/>
          <w:sz w:val="28"/>
        </w:rPr>
        <w:t xml:space="preserve">    предоставления муниципальной услуги</w:t>
      </w:r>
    </w:p>
    <w:p w:rsidR="00B430ED" w:rsidRDefault="00B430ED" w:rsidP="00B430ED">
      <w:pPr>
        <w:ind w:left="3969"/>
        <w:jc w:val="center"/>
        <w:rPr>
          <w:rFonts w:ascii="Times New Roman" w:hAnsi="Times New Roman"/>
          <w:sz w:val="28"/>
        </w:rPr>
      </w:pPr>
      <w:r>
        <w:rPr>
          <w:rFonts w:ascii="Times New Roman" w:hAnsi="Times New Roman"/>
          <w:sz w:val="28"/>
        </w:rPr>
        <w:t xml:space="preserve"> «Предоставление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B430ED">
      <w:pPr>
        <w:rPr>
          <w:rFonts w:ascii="Times New Roman" w:hAnsi="Times New Roman"/>
          <w:sz w:val="28"/>
        </w:rPr>
      </w:pPr>
    </w:p>
    <w:p w:rsidR="00B430ED" w:rsidRDefault="00B430ED" w:rsidP="00B430ED">
      <w:pPr>
        <w:ind w:left="4248" w:right="-141" w:firstLine="572"/>
        <w:jc w:val="center"/>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center"/>
        <w:rPr>
          <w:rFonts w:ascii="Times New Roman" w:hAnsi="Times New Roman"/>
          <w:sz w:val="28"/>
        </w:rPr>
      </w:pPr>
      <w:r>
        <w:rPr>
          <w:rFonts w:ascii="Times New Roman" w:hAnsi="Times New Roman"/>
          <w:sz w:val="28"/>
        </w:rPr>
        <w:t xml:space="preserve">                                                                                          Петровой В.И.</w:t>
      </w:r>
    </w:p>
    <w:p w:rsidR="00B430ED" w:rsidRDefault="00B430ED" w:rsidP="00B430ED">
      <w:pPr>
        <w:ind w:right="-141"/>
        <w:jc w:val="center"/>
        <w:rPr>
          <w:rFonts w:ascii="Times New Roman" w:hAnsi="Times New Roman"/>
          <w:sz w:val="28"/>
        </w:rPr>
      </w:pPr>
      <w:r>
        <w:rPr>
          <w:rFonts w:ascii="Times New Roman" w:hAnsi="Times New Roman"/>
          <w:sz w:val="28"/>
        </w:rPr>
        <w:t xml:space="preserve">                                                                                                 Полетаева ул., д. 8</w:t>
      </w:r>
    </w:p>
    <w:p w:rsidR="00B430ED" w:rsidRDefault="00B430ED" w:rsidP="00B430ED">
      <w:pPr>
        <w:tabs>
          <w:tab w:val="left" w:pos="6379"/>
          <w:tab w:val="left" w:pos="6521"/>
        </w:tabs>
        <w:ind w:right="-141"/>
        <w:jc w:val="center"/>
        <w:rPr>
          <w:rFonts w:ascii="Times New Roman" w:hAnsi="Times New Roman"/>
          <w:sz w:val="28"/>
        </w:rPr>
      </w:pPr>
      <w:r>
        <w:rPr>
          <w:rFonts w:ascii="Times New Roman" w:hAnsi="Times New Roman"/>
          <w:sz w:val="28"/>
        </w:rPr>
        <w:t xml:space="preserve">                                                                                 г</w:t>
      </w:r>
      <w:proofErr w:type="gramStart"/>
      <w:r>
        <w:rPr>
          <w:rFonts w:ascii="Times New Roman" w:hAnsi="Times New Roman"/>
          <w:sz w:val="28"/>
        </w:rPr>
        <w:t>.Т</w:t>
      </w:r>
      <w:proofErr w:type="gramEnd"/>
      <w:r>
        <w:rPr>
          <w:rFonts w:ascii="Times New Roman" w:hAnsi="Times New Roman"/>
          <w:sz w:val="28"/>
        </w:rPr>
        <w:t>емрюк</w:t>
      </w:r>
    </w:p>
    <w:tbl>
      <w:tblPr>
        <w:tblW w:w="0" w:type="auto"/>
        <w:tblLook w:val="04A0" w:firstRow="1" w:lastRow="0" w:firstColumn="1" w:lastColumn="0" w:noHBand="0" w:noVBand="1"/>
      </w:tblPr>
      <w:tblGrid>
        <w:gridCol w:w="5266"/>
        <w:gridCol w:w="4448"/>
      </w:tblGrid>
      <w:tr w:rsidR="00B430ED" w:rsidTr="00DE0A24">
        <w:trPr>
          <w:trHeight w:val="228"/>
        </w:trPr>
        <w:tc>
          <w:tcPr>
            <w:tcW w:w="5266" w:type="dxa"/>
          </w:tcPr>
          <w:p w:rsidR="00B430ED" w:rsidRDefault="00B430ED" w:rsidP="00DE0A24">
            <w:pPr>
              <w:widowControl w:val="0"/>
              <w:ind w:right="-141"/>
              <w:jc w:val="both"/>
              <w:rPr>
                <w:rFonts w:ascii="Times New Roman" w:hAnsi="Times New Roman"/>
                <w:sz w:val="28"/>
              </w:rPr>
            </w:pPr>
          </w:p>
        </w:tc>
        <w:tc>
          <w:tcPr>
            <w:tcW w:w="4448" w:type="dxa"/>
          </w:tcPr>
          <w:p w:rsidR="00B430ED" w:rsidRDefault="00B430ED" w:rsidP="00DE0A24">
            <w:pPr>
              <w:widowControl w:val="0"/>
              <w:ind w:right="-141"/>
              <w:rPr>
                <w:rFonts w:ascii="Times New Roman" w:hAnsi="Times New Roman"/>
                <w:sz w:val="28"/>
              </w:rPr>
            </w:pPr>
          </w:p>
        </w:tc>
      </w:tr>
    </w:tbl>
    <w:p w:rsidR="00B430ED" w:rsidRDefault="00B430ED" w:rsidP="00B430ED">
      <w:pPr>
        <w:ind w:right="-141"/>
        <w:jc w:val="center"/>
        <w:rPr>
          <w:rFonts w:ascii="Times New Roman" w:hAnsi="Times New Roman"/>
          <w:sz w:val="28"/>
        </w:rPr>
      </w:pPr>
    </w:p>
    <w:p w:rsidR="00B430ED" w:rsidRDefault="00B430ED" w:rsidP="00B430ED">
      <w:pPr>
        <w:tabs>
          <w:tab w:val="left" w:pos="6379"/>
          <w:tab w:val="left" w:pos="6521"/>
        </w:tabs>
        <w:ind w:right="-141"/>
        <w:jc w:val="center"/>
        <w:rPr>
          <w:rFonts w:ascii="Times New Roman" w:hAnsi="Times New Roman"/>
          <w:sz w:val="28"/>
        </w:rPr>
      </w:pPr>
      <w:r>
        <w:rPr>
          <w:rFonts w:ascii="Times New Roman" w:hAnsi="Times New Roman"/>
          <w:sz w:val="28"/>
        </w:rPr>
        <w:t>УВЕДОМЛЕНИЕ</w:t>
      </w:r>
    </w:p>
    <w:p w:rsidR="00B430ED" w:rsidRDefault="00B430ED" w:rsidP="00B430ED">
      <w:pPr>
        <w:ind w:right="-141"/>
        <w:jc w:val="center"/>
        <w:rPr>
          <w:rFonts w:ascii="Times New Roman" w:hAnsi="Times New Roman"/>
          <w:sz w:val="28"/>
        </w:rPr>
      </w:pPr>
      <w:r>
        <w:rPr>
          <w:rFonts w:ascii="Times New Roman" w:hAnsi="Times New Roman"/>
          <w:sz w:val="28"/>
        </w:rPr>
        <w:t>Об отказе в выдаче копии правового акта муниципального образования.</w:t>
      </w:r>
    </w:p>
    <w:p w:rsidR="00B430ED" w:rsidRDefault="00B430ED" w:rsidP="00B430ED">
      <w:pPr>
        <w:ind w:right="-141"/>
        <w:jc w:val="center"/>
        <w:rPr>
          <w:rFonts w:ascii="Times New Roman" w:hAnsi="Times New Roman"/>
          <w:sz w:val="28"/>
        </w:rPr>
      </w:pPr>
    </w:p>
    <w:p w:rsidR="00B430ED" w:rsidRDefault="00B430ED" w:rsidP="00B430ED">
      <w:pPr>
        <w:ind w:right="-141"/>
        <w:jc w:val="center"/>
        <w:rPr>
          <w:rFonts w:ascii="Times New Roman" w:hAnsi="Times New Roman"/>
          <w:sz w:val="28"/>
        </w:rPr>
      </w:pPr>
    </w:p>
    <w:p w:rsidR="00B430ED" w:rsidRDefault="00B430ED" w:rsidP="00B430ED">
      <w:pPr>
        <w:ind w:right="-141" w:firstLine="851"/>
        <w:jc w:val="center"/>
        <w:rPr>
          <w:rFonts w:ascii="Times New Roman" w:hAnsi="Times New Roman"/>
          <w:sz w:val="28"/>
        </w:rPr>
      </w:pPr>
      <w:r>
        <w:rPr>
          <w:rFonts w:ascii="Times New Roman" w:hAnsi="Times New Roman"/>
          <w:sz w:val="28"/>
        </w:rPr>
        <w:t>Уважаемая Валентина Ивановна!</w:t>
      </w:r>
    </w:p>
    <w:p w:rsidR="00B430ED" w:rsidRDefault="00B430ED" w:rsidP="00B430ED">
      <w:pPr>
        <w:ind w:right="-141" w:firstLine="851"/>
        <w:jc w:val="center"/>
        <w:rPr>
          <w:rFonts w:ascii="Times New Roman" w:hAnsi="Times New Roman"/>
          <w:sz w:val="28"/>
        </w:rPr>
      </w:pPr>
    </w:p>
    <w:p w:rsidR="00B430ED" w:rsidRDefault="00B430ED" w:rsidP="00B430ED">
      <w:pPr>
        <w:pStyle w:val="aa"/>
        <w:ind w:right="-141" w:firstLine="708"/>
        <w:jc w:val="both"/>
        <w:rPr>
          <w:rFonts w:ascii="Times New Roman" w:hAnsi="Times New Roman"/>
          <w:sz w:val="28"/>
        </w:rPr>
      </w:pPr>
      <w:r>
        <w:rPr>
          <w:rFonts w:ascii="Times New Roman" w:hAnsi="Times New Roman"/>
          <w:sz w:val="28"/>
        </w:rPr>
        <w:t>В соответствии c п. 2.6. раздела 2 административного регламента предоставления муниципальной услуги  «Предоставление копий правовых актов муниципального образования» Вами предоставлен не полный пакет документов для выдачи копии правового акта.  В заявлении отсутствует дата подписания (принятия) и номер правового акта администрации Темрюкского городского поселения Темрюкского района.</w:t>
      </w:r>
    </w:p>
    <w:p w:rsidR="00B430ED" w:rsidRDefault="00B430ED" w:rsidP="00B430ED">
      <w:pPr>
        <w:ind w:right="-141" w:firstLine="851"/>
        <w:jc w:val="both"/>
        <w:rPr>
          <w:rFonts w:ascii="Times New Roman" w:hAnsi="Times New Roman"/>
          <w:sz w:val="28"/>
        </w:rPr>
      </w:pPr>
      <w:r>
        <w:rPr>
          <w:rFonts w:ascii="Times New Roman" w:hAnsi="Times New Roman"/>
          <w:sz w:val="28"/>
        </w:rPr>
        <w:t xml:space="preserve">В связи </w:t>
      </w:r>
      <w:proofErr w:type="spellStart"/>
      <w:r>
        <w:rPr>
          <w:rFonts w:ascii="Times New Roman" w:hAnsi="Times New Roman"/>
          <w:sz w:val="28"/>
        </w:rPr>
        <w:t>свышеизложенным</w:t>
      </w:r>
      <w:proofErr w:type="spellEnd"/>
      <w:r>
        <w:rPr>
          <w:rFonts w:ascii="Times New Roman" w:hAnsi="Times New Roman"/>
          <w:sz w:val="28"/>
        </w:rPr>
        <w:t>, администрация Темрюкского городского поселения Темрюкского района отказывает Вам в выдаче копии правового акта.</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r>
        <w:rPr>
          <w:rFonts w:ascii="Times New Roman" w:hAnsi="Times New Roman"/>
          <w:sz w:val="28"/>
        </w:rPr>
        <w:t xml:space="preserve">Заместитель главы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r>
        <w:rPr>
          <w:rFonts w:ascii="Times New Roman" w:hAnsi="Times New Roman"/>
          <w:sz w:val="28"/>
        </w:rPr>
        <w:t xml:space="preserve">Заместитель главы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p w:rsidR="00B430ED" w:rsidRDefault="00B430ED" w:rsidP="00B430ED">
      <w:pPr>
        <w:rPr>
          <w:rFonts w:ascii="Times New Roman" w:hAnsi="Times New Roman"/>
          <w:color w:val="auto"/>
          <w:sz w:val="28"/>
        </w:rPr>
        <w:sectPr w:rsidR="00B430ED" w:rsidSect="005C0F8D">
          <w:pgSz w:w="11904" w:h="16834"/>
          <w:pgMar w:top="1134" w:right="564" w:bottom="993" w:left="1701" w:header="720" w:footer="720" w:gutter="0"/>
          <w:cols w:space="720"/>
        </w:sectPr>
      </w:pPr>
    </w:p>
    <w:p w:rsidR="00B430ED" w:rsidRDefault="00B430ED" w:rsidP="00B430ED">
      <w:pPr>
        <w:ind w:left="7513"/>
        <w:jc w:val="center"/>
        <w:rPr>
          <w:rFonts w:ascii="Times New Roman" w:hAnsi="Times New Roman"/>
          <w:sz w:val="28"/>
        </w:rPr>
      </w:pPr>
      <w:r>
        <w:rPr>
          <w:rFonts w:ascii="Times New Roman" w:hAnsi="Times New Roman"/>
          <w:sz w:val="28"/>
        </w:rPr>
        <w:lastRenderedPageBreak/>
        <w:t>ПРИЛОЖЕНИЕ № 5</w:t>
      </w:r>
    </w:p>
    <w:p w:rsidR="00B430ED" w:rsidRDefault="00B430ED" w:rsidP="00B430ED">
      <w:pPr>
        <w:ind w:left="7513"/>
        <w:jc w:val="center"/>
        <w:rPr>
          <w:rFonts w:ascii="Times New Roman" w:hAnsi="Times New Roman"/>
          <w:sz w:val="28"/>
        </w:rPr>
      </w:pPr>
      <w:r>
        <w:rPr>
          <w:rFonts w:ascii="Times New Roman" w:hAnsi="Times New Roman"/>
          <w:sz w:val="28"/>
        </w:rPr>
        <w:t>к административному регламенту</w:t>
      </w:r>
    </w:p>
    <w:p w:rsidR="00B430ED" w:rsidRPr="00916177" w:rsidRDefault="00B430ED" w:rsidP="00B430ED">
      <w:pPr>
        <w:ind w:left="7513"/>
        <w:jc w:val="center"/>
        <w:rPr>
          <w:rFonts w:ascii="Times New Roman" w:hAnsi="Times New Roman"/>
          <w:sz w:val="28"/>
        </w:rPr>
      </w:pPr>
      <w:r w:rsidRPr="00916177">
        <w:rPr>
          <w:rFonts w:ascii="Times New Roman" w:hAnsi="Times New Roman"/>
          <w:sz w:val="28"/>
        </w:rPr>
        <w:t>предоставления муниципальной услуги</w:t>
      </w:r>
    </w:p>
    <w:p w:rsidR="00B430ED" w:rsidRDefault="00B430ED" w:rsidP="00B430ED">
      <w:pPr>
        <w:ind w:left="7513"/>
        <w:jc w:val="center"/>
        <w:rPr>
          <w:rFonts w:ascii="Times New Roman" w:hAnsi="Times New Roman"/>
          <w:sz w:val="28"/>
        </w:rPr>
      </w:pPr>
      <w:r>
        <w:rPr>
          <w:rFonts w:ascii="Times New Roman" w:hAnsi="Times New Roman"/>
          <w:sz w:val="28"/>
        </w:rPr>
        <w:t>«Предоставление копий правовых актов</w:t>
      </w:r>
    </w:p>
    <w:p w:rsidR="00B430ED" w:rsidRDefault="00B430ED" w:rsidP="00B430ED">
      <w:pPr>
        <w:ind w:left="7513"/>
        <w:jc w:val="center"/>
        <w:rPr>
          <w:rFonts w:ascii="Times New Roman" w:hAnsi="Times New Roman"/>
          <w:sz w:val="28"/>
        </w:rPr>
      </w:pPr>
      <w:r>
        <w:rPr>
          <w:rFonts w:ascii="Times New Roman" w:hAnsi="Times New Roman"/>
          <w:sz w:val="28"/>
        </w:rPr>
        <w:t>Администрации муниципального образования»</w:t>
      </w:r>
    </w:p>
    <w:p w:rsidR="00B430ED" w:rsidRDefault="00B430ED" w:rsidP="00B430ED">
      <w:pPr>
        <w:rPr>
          <w:rFonts w:ascii="Times New Roman" w:hAnsi="Times New Roman"/>
          <w:sz w:val="28"/>
        </w:rPr>
      </w:pPr>
    </w:p>
    <w:p w:rsidR="00B430ED" w:rsidRDefault="00B430ED" w:rsidP="00B430ED">
      <w:pPr>
        <w:ind w:left="4248" w:firstLine="72"/>
        <w:jc w:val="center"/>
        <w:rPr>
          <w:rFonts w:ascii="Times New Roman" w:hAnsi="Times New Roman"/>
          <w:sz w:val="28"/>
        </w:rPr>
      </w:pPr>
    </w:p>
    <w:p w:rsidR="00B430ED" w:rsidRDefault="00B430ED" w:rsidP="00B430ED">
      <w:pPr>
        <w:jc w:val="center"/>
        <w:rPr>
          <w:rFonts w:ascii="Times New Roman" w:hAnsi="Times New Roman"/>
          <w:sz w:val="28"/>
        </w:rPr>
      </w:pPr>
      <w:r>
        <w:rPr>
          <w:rFonts w:ascii="Times New Roman" w:hAnsi="Times New Roman"/>
          <w:sz w:val="28"/>
        </w:rPr>
        <w:t>Журнал регистрации поступающих заявлений и выдачи копий правовых актов</w:t>
      </w:r>
    </w:p>
    <w:p w:rsidR="00B430ED" w:rsidRPr="00DF6522" w:rsidRDefault="00B430ED" w:rsidP="00B430ED">
      <w:pPr>
        <w:jc w:val="center"/>
        <w:rPr>
          <w:rFonts w:ascii="Times New Roman" w:hAnsi="Times New Roman"/>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3585"/>
        <w:gridCol w:w="2835"/>
        <w:gridCol w:w="1843"/>
        <w:gridCol w:w="2126"/>
        <w:gridCol w:w="1843"/>
      </w:tblGrid>
      <w:tr w:rsidR="00B430ED" w:rsidTr="00DE0A24">
        <w:tc>
          <w:tcPr>
            <w:tcW w:w="1518"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/п и дата поступления заявления </w:t>
            </w:r>
          </w:p>
        </w:tc>
        <w:tc>
          <w:tcPr>
            <w:tcW w:w="3585"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jc w:val="center"/>
              <w:rPr>
                <w:rFonts w:ascii="Times New Roman" w:hAnsi="Times New Roman"/>
              </w:rPr>
            </w:pPr>
            <w:r>
              <w:rPr>
                <w:rFonts w:ascii="Times New Roman" w:hAnsi="Times New Roman"/>
              </w:rPr>
              <w:t>Ф.И.О. заявителя и адрес его места жительства.</w:t>
            </w:r>
          </w:p>
          <w:p w:rsidR="00B430ED" w:rsidRDefault="00B430ED" w:rsidP="00DE0A24">
            <w:pPr>
              <w:widowControl w:val="0"/>
              <w:jc w:val="center"/>
              <w:rPr>
                <w:rFonts w:ascii="Times New Roman" w:hAnsi="Times New Roman"/>
              </w:rPr>
            </w:pPr>
            <w:r>
              <w:rPr>
                <w:rFonts w:ascii="Times New Roman" w:hAnsi="Times New Roman"/>
              </w:rPr>
              <w:t>Контактная информация (телефон, адрес электронной почты)</w:t>
            </w:r>
          </w:p>
        </w:tc>
        <w:tc>
          <w:tcPr>
            <w:tcW w:w="2835"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Краткое содержание заявления</w:t>
            </w:r>
          </w:p>
        </w:tc>
        <w:tc>
          <w:tcPr>
            <w:tcW w:w="1843"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Вид регистрации, номер выданного документа</w:t>
            </w:r>
          </w:p>
        </w:tc>
        <w:tc>
          <w:tcPr>
            <w:tcW w:w="2126"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Подпись заявителя или уполномоченного лица о получении копии правового акта</w:t>
            </w:r>
          </w:p>
        </w:tc>
        <w:tc>
          <w:tcPr>
            <w:tcW w:w="1843"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 xml:space="preserve">Личная подпись специалиста ведущего прием и выдавшего документ. </w:t>
            </w: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bl>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r>
        <w:rPr>
          <w:rFonts w:ascii="Times New Roman" w:hAnsi="Times New Roman"/>
          <w:sz w:val="28"/>
        </w:rPr>
        <w:t xml:space="preserve">           Заместитель главы </w:t>
      </w:r>
    </w:p>
    <w:p w:rsidR="00B430ED" w:rsidRDefault="00B430ED" w:rsidP="00B430ED">
      <w:pPr>
        <w:rPr>
          <w:rFonts w:ascii="Times New Roman" w:hAnsi="Times New Roman"/>
          <w:sz w:val="28"/>
        </w:rPr>
      </w:pPr>
      <w:r>
        <w:rPr>
          <w:rFonts w:ascii="Times New Roman" w:hAnsi="Times New Roman"/>
          <w:sz w:val="28"/>
        </w:rPr>
        <w:t xml:space="preserve">          Темрюкского городского поселения </w:t>
      </w:r>
    </w:p>
    <w:p w:rsidR="00B430ED" w:rsidRPr="00DF6522" w:rsidRDefault="00B430ED" w:rsidP="00B430ED">
      <w:pPr>
        <w:rPr>
          <w:rFonts w:ascii="Times New Roman" w:hAnsi="Times New Roman"/>
          <w:sz w:val="28"/>
        </w:rPr>
        <w:sectPr w:rsidR="00B430ED" w:rsidRPr="00DF6522" w:rsidSect="00916177">
          <w:pgSz w:w="16834" w:h="11904"/>
          <w:pgMar w:top="1135" w:right="992" w:bottom="1134" w:left="1134" w:header="720" w:footer="720" w:gutter="0"/>
          <w:cols w:space="720"/>
        </w:sectPr>
      </w:pPr>
      <w:r>
        <w:rPr>
          <w:rFonts w:ascii="Times New Roman" w:hAnsi="Times New Roman"/>
          <w:sz w:val="28"/>
        </w:rPr>
        <w:t xml:space="preserve">          Темрюкского района                                                                                                                                      </w:t>
      </w:r>
      <w:r>
        <w:rPr>
          <w:rFonts w:ascii="Times New Roman" w:hAnsi="Times New Roman"/>
          <w:color w:val="auto"/>
          <w:sz w:val="28"/>
          <w:szCs w:val="28"/>
        </w:rPr>
        <w:t>Г.К. Андросова</w:t>
      </w:r>
    </w:p>
    <w:p w:rsidR="009B7D5A" w:rsidRDefault="009B7D5A"/>
    <w:sectPr w:rsidR="009B7D5A" w:rsidSect="00D975BB">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20" w:rsidRDefault="00716D20">
      <w:pPr>
        <w:spacing w:line="240" w:lineRule="auto"/>
      </w:pPr>
      <w:r>
        <w:separator/>
      </w:r>
    </w:p>
  </w:endnote>
  <w:endnote w:type="continuationSeparator" w:id="0">
    <w:p w:rsidR="00716D20" w:rsidRDefault="00716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B" w:rsidRDefault="00716D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B" w:rsidRDefault="00716D2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B" w:rsidRDefault="00716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20" w:rsidRDefault="00716D20">
      <w:pPr>
        <w:spacing w:line="240" w:lineRule="auto"/>
      </w:pPr>
      <w:r>
        <w:separator/>
      </w:r>
    </w:p>
  </w:footnote>
  <w:footnote w:type="continuationSeparator" w:id="0">
    <w:p w:rsidR="00716D20" w:rsidRDefault="00716D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B" w:rsidRDefault="00716D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8022959"/>
      <w:docPartObj>
        <w:docPartGallery w:val="Page Numbers (Top of Page)"/>
        <w:docPartUnique/>
      </w:docPartObj>
    </w:sdtPr>
    <w:sdtEndPr/>
    <w:sdtContent>
      <w:p w:rsidR="00D975BB" w:rsidRDefault="00B430ED">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D975BB" w:rsidRDefault="00716D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BB" w:rsidRDefault="00716D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441"/>
    <w:multiLevelType w:val="multilevel"/>
    <w:tmpl w:val="454E24E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30ED"/>
    <w:rsid w:val="00716D20"/>
    <w:rsid w:val="009B7D5A"/>
    <w:rsid w:val="00B430ED"/>
    <w:rsid w:val="00CC0422"/>
    <w:rsid w:val="00ED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30ED"/>
    <w:pPr>
      <w:spacing w:after="0"/>
    </w:pPr>
    <w:rPr>
      <w:rFonts w:ascii="XO Thames" w:eastAsia="Times New Roman" w:hAnsi="XO Thames" w:cs="Times New Roman"/>
      <w:color w:val="000000"/>
      <w:sz w:val="24"/>
      <w:szCs w:val="20"/>
      <w:lang w:eastAsia="ru-RU"/>
    </w:rPr>
  </w:style>
  <w:style w:type="paragraph" w:styleId="1">
    <w:name w:val="heading 1"/>
    <w:basedOn w:val="a"/>
    <w:next w:val="a"/>
    <w:link w:val="10"/>
    <w:uiPriority w:val="99"/>
    <w:qFormat/>
    <w:rsid w:val="00CC0422"/>
    <w:pPr>
      <w:widowControl w:val="0"/>
      <w:autoSpaceDE w:val="0"/>
      <w:autoSpaceDN w:val="0"/>
      <w:adjustRightInd w:val="0"/>
      <w:spacing w:before="108" w:after="108" w:line="240" w:lineRule="auto"/>
      <w:jc w:val="center"/>
      <w:outlineLvl w:val="0"/>
    </w:pPr>
    <w:rPr>
      <w:rFonts w:ascii="Arial" w:hAnsi="Arial" w:cs="Arial"/>
      <w:b/>
      <w:bCs/>
      <w:color w:val="000080"/>
      <w:szCs w:val="24"/>
    </w:rPr>
  </w:style>
  <w:style w:type="paragraph" w:styleId="2">
    <w:name w:val="heading 2"/>
    <w:basedOn w:val="a"/>
    <w:next w:val="a"/>
    <w:link w:val="20"/>
    <w:uiPriority w:val="9"/>
    <w:semiHidden/>
    <w:unhideWhenUsed/>
    <w:qFormat/>
    <w:rsid w:val="00CC042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CC0422"/>
    <w:pPr>
      <w:keepNext/>
      <w:spacing w:before="240" w:after="60" w:line="240" w:lineRule="auto"/>
      <w:outlineLvl w:val="2"/>
    </w:pPr>
    <w:rPr>
      <w:rFonts w:ascii="Cambria"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0ED"/>
    <w:pPr>
      <w:ind w:left="720"/>
      <w:contextualSpacing/>
    </w:pPr>
  </w:style>
  <w:style w:type="paragraph" w:styleId="a4">
    <w:name w:val="header"/>
    <w:basedOn w:val="a"/>
    <w:link w:val="a5"/>
    <w:uiPriority w:val="99"/>
    <w:unhideWhenUsed/>
    <w:rsid w:val="00B430ED"/>
    <w:pPr>
      <w:tabs>
        <w:tab w:val="center" w:pos="4677"/>
        <w:tab w:val="right" w:pos="9355"/>
      </w:tabs>
      <w:spacing w:line="240" w:lineRule="auto"/>
    </w:pPr>
  </w:style>
  <w:style w:type="character" w:customStyle="1" w:styleId="a5">
    <w:name w:val="Верхний колонтитул Знак"/>
    <w:basedOn w:val="a0"/>
    <w:link w:val="a4"/>
    <w:uiPriority w:val="99"/>
    <w:rsid w:val="00B430ED"/>
    <w:rPr>
      <w:rFonts w:ascii="XO Thames" w:eastAsia="Times New Roman" w:hAnsi="XO Thames" w:cs="Times New Roman"/>
      <w:color w:val="000000"/>
      <w:sz w:val="24"/>
      <w:szCs w:val="20"/>
      <w:lang w:eastAsia="ru-RU"/>
    </w:rPr>
  </w:style>
  <w:style w:type="paragraph" w:styleId="a6">
    <w:name w:val="footer"/>
    <w:basedOn w:val="a"/>
    <w:link w:val="a7"/>
    <w:uiPriority w:val="99"/>
    <w:unhideWhenUsed/>
    <w:rsid w:val="00B430ED"/>
    <w:pPr>
      <w:tabs>
        <w:tab w:val="center" w:pos="4677"/>
        <w:tab w:val="right" w:pos="9355"/>
      </w:tabs>
      <w:spacing w:line="240" w:lineRule="auto"/>
    </w:pPr>
  </w:style>
  <w:style w:type="character" w:customStyle="1" w:styleId="a7">
    <w:name w:val="Нижний колонтитул Знак"/>
    <w:basedOn w:val="a0"/>
    <w:link w:val="a6"/>
    <w:uiPriority w:val="99"/>
    <w:rsid w:val="00B430ED"/>
    <w:rPr>
      <w:rFonts w:ascii="XO Thames" w:eastAsia="Times New Roman" w:hAnsi="XO Thames" w:cs="Times New Roman"/>
      <w:color w:val="000000"/>
      <w:sz w:val="24"/>
      <w:szCs w:val="20"/>
      <w:lang w:eastAsia="ru-RU"/>
    </w:rPr>
  </w:style>
  <w:style w:type="paragraph" w:customStyle="1" w:styleId="11">
    <w:name w:val="Гиперссылка1"/>
    <w:link w:val="a8"/>
    <w:rsid w:val="00B430ED"/>
    <w:pPr>
      <w:spacing w:after="0" w:line="240" w:lineRule="auto"/>
    </w:pPr>
    <w:rPr>
      <w:rFonts w:ascii="XO Thames" w:eastAsia="Times New Roman" w:hAnsi="XO Thames" w:cs="Times New Roman"/>
      <w:color w:val="0000FF"/>
      <w:sz w:val="24"/>
      <w:szCs w:val="20"/>
      <w:u w:val="single"/>
      <w:lang w:eastAsia="ru-RU"/>
    </w:rPr>
  </w:style>
  <w:style w:type="character" w:styleId="a8">
    <w:name w:val="Hyperlink"/>
    <w:link w:val="11"/>
    <w:uiPriority w:val="99"/>
    <w:rsid w:val="00B430ED"/>
    <w:rPr>
      <w:rFonts w:ascii="XO Thames" w:eastAsia="Times New Roman" w:hAnsi="XO Thames" w:cs="Times New Roman"/>
      <w:color w:val="0000FF"/>
      <w:sz w:val="24"/>
      <w:szCs w:val="20"/>
      <w:u w:val="single"/>
      <w:lang w:eastAsia="ru-RU"/>
    </w:rPr>
  </w:style>
  <w:style w:type="character" w:customStyle="1" w:styleId="a9">
    <w:name w:val="Без интервала Знак"/>
    <w:link w:val="aa"/>
    <w:locked/>
    <w:rsid w:val="00B430ED"/>
    <w:rPr>
      <w:rFonts w:ascii="Arial" w:hAnsi="Arial" w:cs="Arial"/>
    </w:rPr>
  </w:style>
  <w:style w:type="paragraph" w:styleId="aa">
    <w:name w:val="No Spacing"/>
    <w:link w:val="a9"/>
    <w:uiPriority w:val="1"/>
    <w:qFormat/>
    <w:rsid w:val="00B430ED"/>
    <w:pPr>
      <w:widowControl w:val="0"/>
      <w:spacing w:after="0" w:line="240" w:lineRule="auto"/>
    </w:pPr>
    <w:rPr>
      <w:rFonts w:ascii="Arial" w:hAnsi="Arial" w:cs="Arial"/>
    </w:rPr>
  </w:style>
  <w:style w:type="character" w:customStyle="1" w:styleId="10">
    <w:name w:val="Заголовок 1 Знак"/>
    <w:basedOn w:val="a0"/>
    <w:link w:val="1"/>
    <w:uiPriority w:val="99"/>
    <w:rsid w:val="00CC0422"/>
    <w:rPr>
      <w:rFonts w:ascii="Arial" w:eastAsia="Times New Roman" w:hAnsi="Arial" w:cs="Arial"/>
      <w:b/>
      <w:bCs/>
      <w:color w:val="000080"/>
      <w:sz w:val="24"/>
      <w:szCs w:val="24"/>
      <w:lang w:eastAsia="ru-RU"/>
    </w:rPr>
  </w:style>
  <w:style w:type="paragraph" w:customStyle="1" w:styleId="21">
    <w:name w:val="Заголовок 21"/>
    <w:basedOn w:val="a"/>
    <w:next w:val="a"/>
    <w:uiPriority w:val="9"/>
    <w:unhideWhenUsed/>
    <w:qFormat/>
    <w:rsid w:val="00CC0422"/>
    <w:pPr>
      <w:keepNext/>
      <w:keepLines/>
      <w:spacing w:before="200"/>
      <w:outlineLvl w:val="1"/>
    </w:pPr>
    <w:rPr>
      <w:rFonts w:ascii="Cambria" w:hAnsi="Cambria"/>
      <w:b/>
      <w:bCs/>
      <w:color w:val="4F81BD"/>
      <w:sz w:val="26"/>
      <w:szCs w:val="26"/>
    </w:rPr>
  </w:style>
  <w:style w:type="character" w:customStyle="1" w:styleId="30">
    <w:name w:val="Заголовок 3 Знак"/>
    <w:basedOn w:val="a0"/>
    <w:link w:val="3"/>
    <w:semiHidden/>
    <w:rsid w:val="00CC0422"/>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CC0422"/>
  </w:style>
  <w:style w:type="character" w:customStyle="1" w:styleId="20">
    <w:name w:val="Заголовок 2 Знак"/>
    <w:basedOn w:val="a0"/>
    <w:link w:val="2"/>
    <w:uiPriority w:val="9"/>
    <w:rsid w:val="00CC0422"/>
    <w:rPr>
      <w:rFonts w:ascii="Cambria" w:eastAsia="Times New Roman" w:hAnsi="Cambria" w:cs="Times New Roman"/>
      <w:b/>
      <w:bCs/>
      <w:color w:val="4F81BD"/>
      <w:sz w:val="26"/>
      <w:szCs w:val="26"/>
      <w:lang w:eastAsia="ru-RU"/>
    </w:rPr>
  </w:style>
  <w:style w:type="character" w:customStyle="1" w:styleId="ab">
    <w:name w:val="Гипертекстовая ссылка"/>
    <w:basedOn w:val="a0"/>
    <w:uiPriority w:val="99"/>
    <w:rsid w:val="00CC0422"/>
    <w:rPr>
      <w:b/>
      <w:bCs/>
      <w:color w:val="008000"/>
    </w:rPr>
  </w:style>
  <w:style w:type="character" w:customStyle="1" w:styleId="ac">
    <w:name w:val="Цветовое выделение"/>
    <w:uiPriority w:val="99"/>
    <w:rsid w:val="00CC0422"/>
    <w:rPr>
      <w:b/>
      <w:bCs/>
      <w:color w:val="000080"/>
    </w:rPr>
  </w:style>
  <w:style w:type="paragraph" w:customStyle="1" w:styleId="ad">
    <w:name w:val="Комментарий"/>
    <w:basedOn w:val="a"/>
    <w:next w:val="a"/>
    <w:uiPriority w:val="99"/>
    <w:rsid w:val="00CC0422"/>
    <w:pPr>
      <w:widowControl w:val="0"/>
      <w:autoSpaceDE w:val="0"/>
      <w:autoSpaceDN w:val="0"/>
      <w:adjustRightInd w:val="0"/>
      <w:spacing w:line="240" w:lineRule="auto"/>
      <w:ind w:left="170"/>
      <w:jc w:val="both"/>
    </w:pPr>
    <w:rPr>
      <w:rFonts w:ascii="Arial" w:hAnsi="Arial" w:cs="Arial"/>
      <w:i/>
      <w:iCs/>
      <w:color w:val="800080"/>
      <w:szCs w:val="24"/>
    </w:rPr>
  </w:style>
  <w:style w:type="paragraph" w:customStyle="1" w:styleId="ae">
    <w:name w:val="Нормальный (таблица)"/>
    <w:basedOn w:val="a"/>
    <w:next w:val="a"/>
    <w:uiPriority w:val="99"/>
    <w:rsid w:val="00CC0422"/>
    <w:pPr>
      <w:widowControl w:val="0"/>
      <w:autoSpaceDE w:val="0"/>
      <w:autoSpaceDN w:val="0"/>
      <w:adjustRightInd w:val="0"/>
      <w:spacing w:line="240" w:lineRule="auto"/>
      <w:jc w:val="both"/>
    </w:pPr>
    <w:rPr>
      <w:rFonts w:ascii="Arial" w:hAnsi="Arial" w:cs="Arial"/>
      <w:color w:val="auto"/>
      <w:szCs w:val="24"/>
    </w:rPr>
  </w:style>
  <w:style w:type="paragraph" w:customStyle="1" w:styleId="af">
    <w:name w:val="Таблицы (моноширинный)"/>
    <w:basedOn w:val="a"/>
    <w:next w:val="a"/>
    <w:uiPriority w:val="99"/>
    <w:rsid w:val="00CC0422"/>
    <w:pPr>
      <w:widowControl w:val="0"/>
      <w:autoSpaceDE w:val="0"/>
      <w:autoSpaceDN w:val="0"/>
      <w:adjustRightInd w:val="0"/>
      <w:spacing w:line="240" w:lineRule="auto"/>
      <w:jc w:val="both"/>
    </w:pPr>
    <w:rPr>
      <w:rFonts w:ascii="Courier New" w:hAnsi="Courier New" w:cs="Courier New"/>
      <w:color w:val="auto"/>
      <w:szCs w:val="24"/>
    </w:rPr>
  </w:style>
  <w:style w:type="paragraph" w:customStyle="1" w:styleId="af0">
    <w:name w:val="Прижатый влево"/>
    <w:basedOn w:val="a"/>
    <w:next w:val="a"/>
    <w:uiPriority w:val="99"/>
    <w:rsid w:val="00CC0422"/>
    <w:pPr>
      <w:widowControl w:val="0"/>
      <w:autoSpaceDE w:val="0"/>
      <w:autoSpaceDN w:val="0"/>
      <w:adjustRightInd w:val="0"/>
      <w:spacing w:line="240" w:lineRule="auto"/>
    </w:pPr>
    <w:rPr>
      <w:rFonts w:ascii="Arial" w:hAnsi="Arial" w:cs="Arial"/>
      <w:color w:val="auto"/>
      <w:szCs w:val="24"/>
    </w:rPr>
  </w:style>
  <w:style w:type="paragraph" w:styleId="af1">
    <w:name w:val="Balloon Text"/>
    <w:basedOn w:val="a"/>
    <w:link w:val="af2"/>
    <w:uiPriority w:val="99"/>
    <w:semiHidden/>
    <w:unhideWhenUsed/>
    <w:rsid w:val="00CC0422"/>
    <w:pPr>
      <w:widowControl w:val="0"/>
      <w:autoSpaceDE w:val="0"/>
      <w:autoSpaceDN w:val="0"/>
      <w:adjustRightInd w:val="0"/>
      <w:spacing w:line="240" w:lineRule="auto"/>
    </w:pPr>
    <w:rPr>
      <w:rFonts w:ascii="Tahoma" w:hAnsi="Tahoma" w:cs="Tahoma"/>
      <w:color w:val="auto"/>
      <w:sz w:val="16"/>
      <w:szCs w:val="16"/>
    </w:rPr>
  </w:style>
  <w:style w:type="character" w:customStyle="1" w:styleId="af2">
    <w:name w:val="Текст выноски Знак"/>
    <w:basedOn w:val="a0"/>
    <w:link w:val="af1"/>
    <w:uiPriority w:val="99"/>
    <w:semiHidden/>
    <w:rsid w:val="00CC0422"/>
    <w:rPr>
      <w:rFonts w:ascii="Tahoma" w:eastAsia="Times New Roman" w:hAnsi="Tahoma" w:cs="Tahoma"/>
      <w:sz w:val="16"/>
      <w:szCs w:val="16"/>
      <w:lang w:eastAsia="ru-RU"/>
    </w:rPr>
  </w:style>
  <w:style w:type="paragraph" w:customStyle="1" w:styleId="af3">
    <w:name w:val="Заголовок статьи"/>
    <w:basedOn w:val="a"/>
    <w:next w:val="a"/>
    <w:uiPriority w:val="99"/>
    <w:rsid w:val="00CC0422"/>
    <w:pPr>
      <w:widowControl w:val="0"/>
      <w:autoSpaceDE w:val="0"/>
      <w:autoSpaceDN w:val="0"/>
      <w:adjustRightInd w:val="0"/>
      <w:spacing w:line="240" w:lineRule="auto"/>
      <w:ind w:left="1612" w:hanging="892"/>
      <w:jc w:val="both"/>
    </w:pPr>
    <w:rPr>
      <w:rFonts w:ascii="Arial" w:hAnsi="Arial" w:cs="Arial"/>
      <w:color w:val="auto"/>
      <w:szCs w:val="24"/>
    </w:rPr>
  </w:style>
  <w:style w:type="paragraph" w:customStyle="1" w:styleId="13">
    <w:name w:val="марк список 1"/>
    <w:basedOn w:val="a"/>
    <w:uiPriority w:val="99"/>
    <w:rsid w:val="00CC0422"/>
    <w:pPr>
      <w:tabs>
        <w:tab w:val="left" w:pos="360"/>
      </w:tabs>
      <w:spacing w:before="120" w:after="120" w:line="240" w:lineRule="auto"/>
      <w:jc w:val="both"/>
    </w:pPr>
    <w:rPr>
      <w:rFonts w:ascii="Times New Roman" w:hAnsi="Times New Roman"/>
      <w:color w:val="auto"/>
      <w:szCs w:val="24"/>
      <w:lang w:eastAsia="ar-SA"/>
    </w:rPr>
  </w:style>
  <w:style w:type="paragraph" w:styleId="HTML">
    <w:name w:val="HTML Preformatted"/>
    <w:basedOn w:val="a"/>
    <w:link w:val="HTML0"/>
    <w:uiPriority w:val="99"/>
    <w:rsid w:val="00CC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pPr>
    <w:rPr>
      <w:rFonts w:ascii="Courier New" w:hAnsi="Courier New" w:cs="Courier New"/>
      <w:color w:val="auto"/>
      <w:sz w:val="20"/>
    </w:rPr>
  </w:style>
  <w:style w:type="character" w:customStyle="1" w:styleId="HTML0">
    <w:name w:val="Стандартный HTML Знак"/>
    <w:basedOn w:val="a0"/>
    <w:link w:val="HTML"/>
    <w:uiPriority w:val="99"/>
    <w:rsid w:val="00CC0422"/>
    <w:rPr>
      <w:rFonts w:ascii="Courier New" w:eastAsia="Times New Roman" w:hAnsi="Courier New" w:cs="Courier New"/>
      <w:sz w:val="20"/>
      <w:szCs w:val="20"/>
      <w:lang w:eastAsia="ru-RU"/>
    </w:rPr>
  </w:style>
  <w:style w:type="paragraph" w:customStyle="1" w:styleId="af4">
    <w:name w:val="Информация об изменениях документа"/>
    <w:basedOn w:val="ad"/>
    <w:next w:val="a"/>
    <w:uiPriority w:val="99"/>
    <w:rsid w:val="00CC0422"/>
    <w:pPr>
      <w:spacing w:before="75"/>
    </w:pPr>
    <w:rPr>
      <w:color w:val="353842"/>
      <w:shd w:val="clear" w:color="auto" w:fill="F0F0F0"/>
    </w:rPr>
  </w:style>
  <w:style w:type="character" w:customStyle="1" w:styleId="apple-converted-space">
    <w:name w:val="apple-converted-space"/>
    <w:rsid w:val="00CC0422"/>
  </w:style>
  <w:style w:type="table" w:customStyle="1" w:styleId="14">
    <w:name w:val="Сетка таблицы1"/>
    <w:basedOn w:val="a1"/>
    <w:next w:val="af5"/>
    <w:uiPriority w:val="59"/>
    <w:rsid w:val="00CC04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CC0422"/>
    <w:pPr>
      <w:spacing w:after="120" w:line="360" w:lineRule="auto"/>
      <w:jc w:val="center"/>
    </w:pPr>
    <w:rPr>
      <w:rFonts w:ascii="Times New Roman" w:hAnsi="Times New Roman"/>
      <w:color w:val="auto"/>
      <w:sz w:val="20"/>
    </w:rPr>
  </w:style>
  <w:style w:type="character" w:customStyle="1" w:styleId="15">
    <w:name w:val="Просмотренная гиперссылка1"/>
    <w:basedOn w:val="a0"/>
    <w:uiPriority w:val="99"/>
    <w:semiHidden/>
    <w:unhideWhenUsed/>
    <w:rsid w:val="00CC0422"/>
    <w:rPr>
      <w:color w:val="800080"/>
      <w:u w:val="single"/>
    </w:rPr>
  </w:style>
  <w:style w:type="paragraph" w:customStyle="1" w:styleId="ConsNormal">
    <w:name w:val="ConsNormal"/>
    <w:rsid w:val="00CC042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CC0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CC0422"/>
    <w:pPr>
      <w:spacing w:before="100" w:beforeAutospacing="1" w:after="100" w:afterAutospacing="1" w:line="240" w:lineRule="auto"/>
    </w:pPr>
    <w:rPr>
      <w:rFonts w:ascii="Times New Roman" w:hAnsi="Times New Roman"/>
      <w:color w:val="auto"/>
      <w:szCs w:val="24"/>
    </w:rPr>
  </w:style>
  <w:style w:type="character" w:styleId="af6">
    <w:name w:val="Emphasis"/>
    <w:basedOn w:val="a0"/>
    <w:uiPriority w:val="20"/>
    <w:qFormat/>
    <w:rsid w:val="00CC0422"/>
    <w:rPr>
      <w:i/>
      <w:iCs/>
    </w:rPr>
  </w:style>
  <w:style w:type="character" w:customStyle="1" w:styleId="211">
    <w:name w:val="Заголовок 2 Знак1"/>
    <w:basedOn w:val="a0"/>
    <w:link w:val="2"/>
    <w:uiPriority w:val="9"/>
    <w:semiHidden/>
    <w:rsid w:val="00CC0422"/>
    <w:rPr>
      <w:rFonts w:asciiTheme="majorHAnsi" w:eastAsiaTheme="majorEastAsia" w:hAnsiTheme="majorHAnsi" w:cstheme="majorBidi"/>
      <w:b/>
      <w:bCs/>
      <w:color w:val="4F81BD" w:themeColor="accent1"/>
      <w:sz w:val="26"/>
      <w:szCs w:val="26"/>
      <w:lang w:eastAsia="ru-RU"/>
    </w:rPr>
  </w:style>
  <w:style w:type="table" w:styleId="af5">
    <w:name w:val="Table Grid"/>
    <w:basedOn w:val="a1"/>
    <w:uiPriority w:val="59"/>
    <w:rsid w:val="00CC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CC04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1\&#1056;&#1072;&#1073;&#1086;&#1095;&#1080;&#1081;%20&#1089;&#1090;&#1086;&#1083;\&#1095;&#1077;&#1088;&#1085;&#1086;&#1074;&#1080;&#1082;&#1080;\&#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87;&#1088;&#1080;&#1083;&#1086;&#1078;&#1077;&#1085;&#1080;&#1077;%202.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1\&#1056;&#1072;&#1073;&#1086;&#1095;&#1080;&#1081;%20&#1089;&#1090;&#1086;&#1083;\&#1095;&#1077;&#1088;&#1085;&#1086;&#1074;&#1080;&#1082;&#1080;\&#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87;&#1088;&#1080;&#1083;&#1086;&#1078;&#1077;&#1085;&#1080;&#1077;%202.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1063;&#1077;&#1087;&#1077;&#1083;&#1100;\Desktop\2018%20&#1056;&#1045;&#1043;&#1051;&#1040;&#1052;&#1045;&#1053;&#1058;&#1067;%20&#1085;&#1072;%20&#1089;&#1086;&#1075;&#1083;&#1072;&#1089;&#1086;&#1074;&#1072;&#1085;&#1080;&#1077;\&#1050;&#1086;&#1087;&#1080;&#1080;\&#1055;&#1088;&#1080;&#1083;&#1086;&#1078;&#1077;&#1085;&#1080;&#1077;%20&#1050;&#1054;&#1055;&#1048;&#1048;%202018%20%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temru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13858</Words>
  <Characters>78995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gtfvh</cp:lastModifiedBy>
  <cp:revision>2</cp:revision>
  <cp:lastPrinted>2018-11-19T07:11:00Z</cp:lastPrinted>
  <dcterms:created xsi:type="dcterms:W3CDTF">2018-12-17T06:49:00Z</dcterms:created>
  <dcterms:modified xsi:type="dcterms:W3CDTF">2018-12-17T06:49:00Z</dcterms:modified>
</cp:coreProperties>
</file>